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8872" w14:textId="1E2674F3" w:rsidR="009836A4" w:rsidRDefault="009836A4" w:rsidP="00641DB6">
      <w:pPr>
        <w:rPr>
          <w:sz w:val="28"/>
        </w:rPr>
      </w:pPr>
      <w:r>
        <w:rPr>
          <w:noProof/>
        </w:rPr>
        <w:drawing>
          <wp:inline distT="0" distB="0" distL="0" distR="0" wp14:anchorId="44614BDE" wp14:editId="4BF5DF0F">
            <wp:extent cx="5943600" cy="1927860"/>
            <wp:effectExtent l="0" t="0" r="0" b="254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6F248ED7" w14:textId="72B19809" w:rsidR="00421B79" w:rsidRPr="00811164" w:rsidRDefault="00641DB6" w:rsidP="00641DB6">
      <w:pPr>
        <w:rPr>
          <w:sz w:val="28"/>
        </w:rPr>
      </w:pPr>
      <w:r w:rsidRPr="00BE27B9">
        <w:rPr>
          <w:b/>
          <w:sz w:val="32"/>
          <w:szCs w:val="32"/>
        </w:rPr>
        <w:t>D</w:t>
      </w:r>
      <w:r w:rsidR="00A75553">
        <w:rPr>
          <w:b/>
          <w:sz w:val="32"/>
          <w:szCs w:val="32"/>
        </w:rPr>
        <w:t>igging</w:t>
      </w:r>
      <w:r w:rsidR="00985EF3">
        <w:rPr>
          <w:b/>
          <w:sz w:val="32"/>
          <w:szCs w:val="32"/>
        </w:rPr>
        <w:t xml:space="preserve"> Data</w:t>
      </w:r>
      <w:r w:rsidRPr="00BE27B9">
        <w:rPr>
          <w:b/>
          <w:sz w:val="32"/>
          <w:szCs w:val="32"/>
        </w:rPr>
        <w:t xml:space="preserve">: </w:t>
      </w:r>
      <w:r w:rsidR="00240166" w:rsidRPr="00BE27B9">
        <w:rPr>
          <w:b/>
          <w:sz w:val="32"/>
          <w:szCs w:val="32"/>
        </w:rPr>
        <w:t>Sexu</w:t>
      </w:r>
      <w:r w:rsidRPr="00BE27B9">
        <w:rPr>
          <w:b/>
          <w:sz w:val="32"/>
          <w:szCs w:val="32"/>
        </w:rPr>
        <w:t>al selection</w:t>
      </w:r>
    </w:p>
    <w:p w14:paraId="21C85579" w14:textId="6EEE8BCE" w:rsidR="00080193" w:rsidRDefault="001F108A" w:rsidP="00080193">
      <w:pPr>
        <w:rPr>
          <w:sz w:val="28"/>
          <w:szCs w:val="28"/>
        </w:rPr>
      </w:pPr>
      <w:r>
        <w:rPr>
          <w:noProof/>
        </w:rPr>
        <mc:AlternateContent>
          <mc:Choice Requires="wps">
            <w:drawing>
              <wp:anchor distT="0" distB="0" distL="114300" distR="114300" simplePos="0" relativeHeight="251660288" behindDoc="0" locked="0" layoutInCell="1" allowOverlap="1" wp14:anchorId="4714F6E9" wp14:editId="56B149FA">
                <wp:simplePos x="0" y="0"/>
                <wp:positionH relativeFrom="column">
                  <wp:posOffset>4013200</wp:posOffset>
                </wp:positionH>
                <wp:positionV relativeFrom="paragraph">
                  <wp:posOffset>2177415</wp:posOffset>
                </wp:positionV>
                <wp:extent cx="181610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1816100" cy="635"/>
                        </a:xfrm>
                        <a:prstGeom prst="rect">
                          <a:avLst/>
                        </a:prstGeom>
                        <a:solidFill>
                          <a:prstClr val="white"/>
                        </a:solidFill>
                        <a:ln>
                          <a:noFill/>
                        </a:ln>
                      </wps:spPr>
                      <wps:txbx>
                        <w:txbxContent>
                          <w:p w14:paraId="259A63BD" w14:textId="0F35936C" w:rsidR="001F108A" w:rsidRPr="00C63AB3" w:rsidRDefault="001F108A" w:rsidP="001F108A">
                            <w:pPr>
                              <w:pStyle w:val="Caption"/>
                              <w:rPr>
                                <w:rFonts w:ascii="Times New Roman" w:eastAsia="Times New Roman" w:hAnsi="Times New Roman"/>
                                <w:noProof/>
                                <w:color w:val="000000" w:themeColor="text1"/>
                                <w:sz w:val="24"/>
                                <w:szCs w:val="24"/>
                              </w:rPr>
                            </w:pPr>
                            <w:r w:rsidRPr="00C63AB3">
                              <w:rPr>
                                <w:rFonts w:ascii="Times New Roman" w:hAnsi="Times New Roman"/>
                                <w:color w:val="000000" w:themeColor="text1"/>
                                <w:sz w:val="24"/>
                                <w:szCs w:val="24"/>
                              </w:rPr>
                              <w:t>Maydianne Andrade, evolutionary biologist and Professor and Vice Dean at University of Toronto Scarborough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714F6E9">
                <v:stroke joinstyle="miter"/>
                <v:path gradientshapeok="t" o:connecttype="rect"/>
              </v:shapetype>
              <v:shape id="Text Box 2" style="position:absolute;margin-left:316pt;margin-top:171.45pt;width:14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">
                <v:textbox style="mso-fit-shape-to-text:t" inset="0,0,0,0">
                  <w:txbxContent>
                    <w:p w:rsidRPr="00C63AB3" w:rsidR="001F108A" w:rsidP="001F108A" w:rsidRDefault="001F108A" w14:paraId="259A63BD" w14:textId="0F35936C">
                      <w:pPr>
                        <w:pStyle w:val="Caption"/>
                        <w:rPr>
                          <w:rFonts w:ascii="Times New Roman" w:hAnsi="Times New Roman" w:eastAsia="Times New Roman"/>
                          <w:noProof/>
                          <w:color w:val="000000" w:themeColor="text1"/>
                          <w:sz w:val="24"/>
                          <w:szCs w:val="24"/>
                        </w:rPr>
                      </w:pPr>
                      <w:proofErr w:type="spellStart"/>
                      <w:r w:rsidRPr="00C63AB3">
                        <w:rPr>
                          <w:rFonts w:ascii="Times New Roman" w:hAnsi="Times New Roman"/>
                          <w:color w:val="000000" w:themeColor="text1"/>
                          <w:sz w:val="24"/>
                          <w:szCs w:val="24"/>
                        </w:rPr>
                        <w:t>Maydianne</w:t>
                      </w:r>
                      <w:proofErr w:type="spellEnd"/>
                      <w:r w:rsidRPr="00C63AB3">
                        <w:rPr>
                          <w:rFonts w:ascii="Times New Roman" w:hAnsi="Times New Roman"/>
                          <w:color w:val="000000" w:themeColor="text1"/>
                          <w:sz w:val="24"/>
                          <w:szCs w:val="24"/>
                        </w:rPr>
                        <w:t xml:space="preserve"> Andrade, evolutionary biologist and Professor and Vice Dean at University of Toronto Scarborough</w:t>
                      </w:r>
                    </w:p>
                  </w:txbxContent>
                </v:textbox>
                <w10:wrap type="square"/>
              </v:shape>
            </w:pict>
          </mc:Fallback>
        </mc:AlternateContent>
      </w:r>
      <w:r w:rsidR="00240166" w:rsidRPr="00240166">
        <w:rPr>
          <w:noProof/>
        </w:rPr>
        <w:drawing>
          <wp:anchor distT="0" distB="0" distL="114300" distR="114300" simplePos="0" relativeHeight="251658240" behindDoc="0" locked="0" layoutInCell="1" allowOverlap="1" wp14:anchorId="58C076CD" wp14:editId="66D5982B">
            <wp:simplePos x="0" y="0"/>
            <wp:positionH relativeFrom="column">
              <wp:posOffset>4013200</wp:posOffset>
            </wp:positionH>
            <wp:positionV relativeFrom="paragraph">
              <wp:posOffset>108585</wp:posOffset>
            </wp:positionV>
            <wp:extent cx="1816100" cy="2011680"/>
            <wp:effectExtent l="0" t="0" r="0" b="0"/>
            <wp:wrapSquare wrapText="bothSides"/>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osing for the camer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BF3">
        <w:rPr>
          <w:sz w:val="28"/>
          <w:szCs w:val="28"/>
        </w:rPr>
        <w:t xml:space="preserve">The venomous female redback spider – also known as the Australian black widow – poses a danger to humans … and </w:t>
      </w:r>
      <w:r w:rsidR="006F6DFD">
        <w:rPr>
          <w:sz w:val="28"/>
          <w:szCs w:val="28"/>
        </w:rPr>
        <w:t>to</w:t>
      </w:r>
      <w:r w:rsidR="00887BF3">
        <w:rPr>
          <w:sz w:val="28"/>
          <w:szCs w:val="28"/>
        </w:rPr>
        <w:t xml:space="preserve"> male redback spider</w:t>
      </w:r>
      <w:r w:rsidR="009D75A9">
        <w:rPr>
          <w:sz w:val="28"/>
          <w:szCs w:val="28"/>
        </w:rPr>
        <w:t xml:space="preserve">s, which </w:t>
      </w:r>
      <w:r w:rsidR="00920BA9">
        <w:rPr>
          <w:sz w:val="28"/>
          <w:szCs w:val="28"/>
        </w:rPr>
        <w:t>are often</w:t>
      </w:r>
      <w:r w:rsidR="006F6DFD">
        <w:rPr>
          <w:sz w:val="28"/>
          <w:szCs w:val="28"/>
        </w:rPr>
        <w:t xml:space="preserve"> eaten by their </w:t>
      </w:r>
      <w:r w:rsidR="00920BA9">
        <w:rPr>
          <w:sz w:val="28"/>
          <w:szCs w:val="28"/>
        </w:rPr>
        <w:t>mates</w:t>
      </w:r>
      <w:r w:rsidR="006F6DFD">
        <w:rPr>
          <w:sz w:val="28"/>
          <w:szCs w:val="28"/>
        </w:rPr>
        <w:t xml:space="preserve">. </w:t>
      </w:r>
      <w:r w:rsidR="00920BA9">
        <w:rPr>
          <w:sz w:val="28"/>
          <w:szCs w:val="28"/>
        </w:rPr>
        <w:t>M</w:t>
      </w:r>
      <w:r w:rsidR="006F6DFD">
        <w:rPr>
          <w:sz w:val="28"/>
          <w:szCs w:val="28"/>
        </w:rPr>
        <w:t xml:space="preserve">ales </w:t>
      </w:r>
      <w:r w:rsidR="00920BA9">
        <w:rPr>
          <w:sz w:val="28"/>
          <w:szCs w:val="28"/>
        </w:rPr>
        <w:t xml:space="preserve">seem </w:t>
      </w:r>
      <w:r w:rsidR="006F6DFD">
        <w:rPr>
          <w:sz w:val="28"/>
          <w:szCs w:val="28"/>
        </w:rPr>
        <w:t xml:space="preserve">go out of their way to make this happen, flipping themselves over and presenting their abdomens to the female </w:t>
      </w:r>
      <w:r w:rsidR="009D75A9">
        <w:rPr>
          <w:sz w:val="28"/>
          <w:szCs w:val="28"/>
        </w:rPr>
        <w:t xml:space="preserve">while </w:t>
      </w:r>
      <w:r w:rsidR="004A05AF">
        <w:rPr>
          <w:sz w:val="28"/>
          <w:szCs w:val="28"/>
        </w:rPr>
        <w:t>m</w:t>
      </w:r>
      <w:r w:rsidR="009D75A9">
        <w:rPr>
          <w:sz w:val="28"/>
          <w:szCs w:val="28"/>
        </w:rPr>
        <w:t>at</w:t>
      </w:r>
      <w:r w:rsidR="001B1F58">
        <w:rPr>
          <w:sz w:val="28"/>
          <w:szCs w:val="28"/>
        </w:rPr>
        <w:t>ing</w:t>
      </w:r>
      <w:r w:rsidR="006F6DFD">
        <w:rPr>
          <w:sz w:val="28"/>
          <w:szCs w:val="28"/>
        </w:rPr>
        <w:t>.</w:t>
      </w:r>
      <w:r w:rsidR="00920BA9">
        <w:rPr>
          <w:sz w:val="28"/>
          <w:szCs w:val="28"/>
        </w:rPr>
        <w:t xml:space="preserve"> </w:t>
      </w:r>
      <w:r w:rsidR="002623E6">
        <w:rPr>
          <w:sz w:val="28"/>
          <w:szCs w:val="28"/>
        </w:rPr>
        <w:t xml:space="preserve">This behavior might at first seem like one that selection would act </w:t>
      </w:r>
      <w:r w:rsidR="002623E6" w:rsidRPr="59D8CD7A">
        <w:rPr>
          <w:i/>
          <w:iCs/>
          <w:sz w:val="28"/>
          <w:szCs w:val="28"/>
        </w:rPr>
        <w:t>against.</w:t>
      </w:r>
      <w:r w:rsidR="002623E6">
        <w:rPr>
          <w:sz w:val="28"/>
          <w:szCs w:val="28"/>
        </w:rPr>
        <w:t xml:space="preserve"> After all, how could </w:t>
      </w:r>
      <w:r w:rsidR="00811164">
        <w:rPr>
          <w:sz w:val="28"/>
          <w:szCs w:val="28"/>
        </w:rPr>
        <w:t>risking one’s life</w:t>
      </w:r>
      <w:r w:rsidR="002623E6">
        <w:rPr>
          <w:sz w:val="28"/>
          <w:szCs w:val="28"/>
        </w:rPr>
        <w:t xml:space="preserve"> be adaptive?  </w:t>
      </w:r>
    </w:p>
    <w:p w14:paraId="62E61BE1" w14:textId="77777777" w:rsidR="00080193" w:rsidRDefault="00080193" w:rsidP="00080193">
      <w:pPr>
        <w:rPr>
          <w:sz w:val="28"/>
          <w:szCs w:val="28"/>
        </w:rPr>
      </w:pPr>
    </w:p>
    <w:p w14:paraId="3959B65C" w14:textId="7F2419A0" w:rsidR="00920BA9" w:rsidRDefault="001B1F58" w:rsidP="00641DB6">
      <w:pPr>
        <w:rPr>
          <w:sz w:val="28"/>
          <w:szCs w:val="28"/>
        </w:rPr>
      </w:pPr>
      <w:r>
        <w:rPr>
          <w:sz w:val="28"/>
          <w:szCs w:val="28"/>
        </w:rPr>
        <w:t xml:space="preserve">Remember that </w:t>
      </w:r>
      <w:r w:rsidRPr="00122243">
        <w:rPr>
          <w:b/>
          <w:bCs/>
          <w:sz w:val="28"/>
          <w:szCs w:val="28"/>
        </w:rPr>
        <w:t>evolutionary fitness</w:t>
      </w:r>
      <w:r>
        <w:rPr>
          <w:sz w:val="28"/>
          <w:szCs w:val="28"/>
        </w:rPr>
        <w:t xml:space="preserve"> is </w:t>
      </w:r>
      <w:r w:rsidRPr="00080193">
        <w:rPr>
          <w:sz w:val="28"/>
          <w:szCs w:val="28"/>
        </w:rPr>
        <w:t xml:space="preserve">about getting genes into the next generation, not just survival. </w:t>
      </w:r>
      <w:r w:rsidRPr="00122243">
        <w:rPr>
          <w:b/>
          <w:bCs/>
          <w:sz w:val="28"/>
          <w:szCs w:val="28"/>
        </w:rPr>
        <w:t>Sexual selection</w:t>
      </w:r>
      <w:r>
        <w:rPr>
          <w:sz w:val="28"/>
          <w:szCs w:val="28"/>
        </w:rPr>
        <w:t xml:space="preserve"> is a “special case” of natural selection, where </w:t>
      </w:r>
      <w:r>
        <w:rPr>
          <w:color w:val="000000"/>
          <w:sz w:val="28"/>
          <w:szCs w:val="28"/>
          <w:shd w:val="clear" w:color="auto" w:fill="FFFFFF"/>
        </w:rPr>
        <w:t>s</w:t>
      </w:r>
      <w:r w:rsidRPr="00080193">
        <w:rPr>
          <w:color w:val="000000"/>
          <w:sz w:val="28"/>
          <w:szCs w:val="28"/>
          <w:shd w:val="clear" w:color="auto" w:fill="FFFFFF"/>
        </w:rPr>
        <w:t>election act</w:t>
      </w:r>
      <w:r>
        <w:rPr>
          <w:color w:val="000000"/>
          <w:sz w:val="28"/>
          <w:szCs w:val="28"/>
          <w:shd w:val="clear" w:color="auto" w:fill="FFFFFF"/>
        </w:rPr>
        <w:t>s</w:t>
      </w:r>
      <w:r w:rsidRPr="00080193">
        <w:rPr>
          <w:color w:val="000000"/>
          <w:sz w:val="28"/>
          <w:szCs w:val="28"/>
          <w:shd w:val="clear" w:color="auto" w:fill="FFFFFF"/>
        </w:rPr>
        <w:t xml:space="preserve"> on an organism's ability to obtain </w:t>
      </w:r>
      <w:r>
        <w:rPr>
          <w:color w:val="000000"/>
          <w:sz w:val="28"/>
          <w:szCs w:val="28"/>
          <w:shd w:val="clear" w:color="auto" w:fill="FFFFFF"/>
        </w:rPr>
        <w:t xml:space="preserve">a mate </w:t>
      </w:r>
      <w:r w:rsidRPr="00080193">
        <w:rPr>
          <w:color w:val="000000"/>
          <w:sz w:val="28"/>
          <w:szCs w:val="28"/>
          <w:shd w:val="clear" w:color="auto" w:fill="FFFFFF"/>
        </w:rPr>
        <w:t>or successfully mate. This process may produce traits that decrease an organism's chance of survival, while increasing its chances of mating</w:t>
      </w:r>
      <w:r>
        <w:rPr>
          <w:color w:val="000000"/>
          <w:sz w:val="28"/>
          <w:szCs w:val="28"/>
          <w:shd w:val="clear" w:color="auto" w:fill="FFFFFF"/>
        </w:rPr>
        <w:t xml:space="preserve"> and producing young</w:t>
      </w:r>
      <w:r w:rsidRPr="00080193">
        <w:rPr>
          <w:color w:val="000000"/>
          <w:sz w:val="28"/>
          <w:szCs w:val="28"/>
          <w:shd w:val="clear" w:color="auto" w:fill="FFFFFF"/>
        </w:rPr>
        <w:t>.</w:t>
      </w:r>
      <w:r>
        <w:rPr>
          <w:sz w:val="28"/>
          <w:szCs w:val="28"/>
        </w:rPr>
        <w:t xml:space="preserve"> </w:t>
      </w:r>
      <w:r w:rsidRPr="00080193">
        <w:rPr>
          <w:b/>
          <w:bCs/>
          <w:sz w:val="28"/>
          <w:szCs w:val="28"/>
        </w:rPr>
        <w:t>Perhaps th</w:t>
      </w:r>
      <w:r>
        <w:rPr>
          <w:b/>
          <w:bCs/>
          <w:sz w:val="28"/>
          <w:szCs w:val="28"/>
        </w:rPr>
        <w:t>e</w:t>
      </w:r>
      <w:r w:rsidRPr="00080193">
        <w:rPr>
          <w:b/>
          <w:bCs/>
          <w:sz w:val="28"/>
          <w:szCs w:val="28"/>
        </w:rPr>
        <w:t xml:space="preserve"> extreme </w:t>
      </w:r>
      <w:r>
        <w:rPr>
          <w:b/>
          <w:bCs/>
          <w:sz w:val="28"/>
          <w:szCs w:val="28"/>
        </w:rPr>
        <w:t>mating b</w:t>
      </w:r>
      <w:r w:rsidRPr="00080193">
        <w:rPr>
          <w:b/>
          <w:bCs/>
          <w:sz w:val="28"/>
          <w:szCs w:val="28"/>
        </w:rPr>
        <w:t>ehavior</w:t>
      </w:r>
      <w:r>
        <w:rPr>
          <w:b/>
          <w:bCs/>
          <w:sz w:val="28"/>
          <w:szCs w:val="28"/>
        </w:rPr>
        <w:t xml:space="preserve"> of male redback spiders</w:t>
      </w:r>
      <w:r w:rsidRPr="006B47E5">
        <w:rPr>
          <w:b/>
          <w:bCs/>
          <w:sz w:val="28"/>
          <w:szCs w:val="28"/>
        </w:rPr>
        <w:t xml:space="preserve"> </w:t>
      </w:r>
      <w:r>
        <w:rPr>
          <w:b/>
          <w:bCs/>
          <w:sz w:val="28"/>
          <w:szCs w:val="28"/>
        </w:rPr>
        <w:t>i</w:t>
      </w:r>
      <w:r w:rsidRPr="006B47E5">
        <w:rPr>
          <w:b/>
          <w:bCs/>
          <w:sz w:val="28"/>
          <w:szCs w:val="28"/>
        </w:rPr>
        <w:t>s favored by sexual selection because it g</w:t>
      </w:r>
      <w:r>
        <w:rPr>
          <w:b/>
          <w:bCs/>
          <w:sz w:val="28"/>
          <w:szCs w:val="28"/>
        </w:rPr>
        <w:t>i</w:t>
      </w:r>
      <w:r w:rsidRPr="006B47E5">
        <w:rPr>
          <w:b/>
          <w:bCs/>
          <w:sz w:val="28"/>
          <w:szCs w:val="28"/>
        </w:rPr>
        <w:t>ve</w:t>
      </w:r>
      <w:r>
        <w:rPr>
          <w:b/>
          <w:bCs/>
          <w:sz w:val="28"/>
          <w:szCs w:val="28"/>
        </w:rPr>
        <w:t>s</w:t>
      </w:r>
      <w:r w:rsidRPr="006B47E5">
        <w:rPr>
          <w:b/>
          <w:bCs/>
          <w:sz w:val="28"/>
          <w:szCs w:val="28"/>
        </w:rPr>
        <w:t xml:space="preserve"> males a fitness boost.  But </w:t>
      </w:r>
      <w:r>
        <w:rPr>
          <w:b/>
          <w:bCs/>
          <w:sz w:val="28"/>
          <w:szCs w:val="28"/>
        </w:rPr>
        <w:t>what advantage could it offer</w:t>
      </w:r>
      <w:r w:rsidRPr="006B47E5">
        <w:rPr>
          <w:b/>
          <w:bCs/>
          <w:sz w:val="28"/>
          <w:szCs w:val="28"/>
        </w:rPr>
        <w:t>?</w:t>
      </w:r>
      <w:r>
        <w:rPr>
          <w:sz w:val="28"/>
          <w:szCs w:val="28"/>
        </w:rPr>
        <w:t xml:space="preserve"> Biologist Maydianne Andrade made observations and designed a set </w:t>
      </w:r>
      <w:r w:rsidRPr="00974DDE">
        <w:rPr>
          <w:sz w:val="28"/>
          <w:szCs w:val="28"/>
        </w:rPr>
        <w:t>of experiments</w:t>
      </w:r>
      <w:r>
        <w:rPr>
          <w:sz w:val="28"/>
          <w:szCs w:val="28"/>
        </w:rPr>
        <w:t xml:space="preserve"> to find out.</w:t>
      </w:r>
    </w:p>
    <w:p w14:paraId="26F808BC" w14:textId="77777777" w:rsidR="001B1F58" w:rsidRDefault="001B1F58" w:rsidP="00641DB6">
      <w:pPr>
        <w:rPr>
          <w:sz w:val="28"/>
          <w:szCs w:val="28"/>
        </w:rPr>
      </w:pPr>
    </w:p>
    <w:p w14:paraId="6BF4E462" w14:textId="4AAA028E" w:rsidR="00920BA9" w:rsidRPr="00920BA9" w:rsidRDefault="00920BA9" w:rsidP="00641DB6">
      <w:pPr>
        <w:rPr>
          <w:b/>
          <w:bCs/>
          <w:sz w:val="28"/>
          <w:szCs w:val="28"/>
        </w:rPr>
      </w:pPr>
      <w:r>
        <w:rPr>
          <w:b/>
          <w:bCs/>
          <w:sz w:val="28"/>
          <w:szCs w:val="28"/>
        </w:rPr>
        <w:t xml:space="preserve">Background. </w:t>
      </w:r>
      <w:r w:rsidR="006B47E5">
        <w:rPr>
          <w:sz w:val="28"/>
          <w:szCs w:val="28"/>
        </w:rPr>
        <w:t xml:space="preserve">Male redback spiders </w:t>
      </w:r>
      <w:r>
        <w:rPr>
          <w:sz w:val="28"/>
          <w:szCs w:val="28"/>
        </w:rPr>
        <w:t>deliver their sperm to females using specialized mouthparts.</w:t>
      </w:r>
      <w:r w:rsidR="006B47E5">
        <w:rPr>
          <w:sz w:val="28"/>
          <w:szCs w:val="28"/>
        </w:rPr>
        <w:t xml:space="preserve"> If the female is hungry, she will eat the male during the mating process.</w:t>
      </w:r>
      <w:r w:rsidR="00E64207">
        <w:rPr>
          <w:sz w:val="28"/>
          <w:szCs w:val="28"/>
        </w:rPr>
        <w:t xml:space="preserve"> In the wild, this happens about 65% of the time.</w:t>
      </w:r>
      <w:r w:rsidR="00425859">
        <w:rPr>
          <w:sz w:val="28"/>
          <w:szCs w:val="28"/>
        </w:rPr>
        <w:t xml:space="preserve"> Females often mate with more than one male and can store sperm (sometimes for years!) to use later. Females produce multiple </w:t>
      </w:r>
      <w:r w:rsidR="00573921">
        <w:rPr>
          <w:sz w:val="28"/>
          <w:szCs w:val="28"/>
        </w:rPr>
        <w:t xml:space="preserve">egg </w:t>
      </w:r>
      <w:r w:rsidR="00425859">
        <w:rPr>
          <w:sz w:val="28"/>
          <w:szCs w:val="28"/>
        </w:rPr>
        <w:t xml:space="preserve">sacs throughout their lives, each of which can contain hundreds of eggs. </w:t>
      </w:r>
      <w:r w:rsidR="005A42FE">
        <w:rPr>
          <w:sz w:val="28"/>
          <w:szCs w:val="28"/>
        </w:rPr>
        <w:t xml:space="preserve">Different </w:t>
      </w:r>
      <w:r w:rsidR="00425859">
        <w:rPr>
          <w:sz w:val="28"/>
          <w:szCs w:val="28"/>
        </w:rPr>
        <w:t xml:space="preserve">eggs in a single </w:t>
      </w:r>
      <w:r w:rsidR="00573921">
        <w:rPr>
          <w:sz w:val="28"/>
          <w:szCs w:val="28"/>
        </w:rPr>
        <w:t xml:space="preserve">egg </w:t>
      </w:r>
      <w:r w:rsidR="00425859">
        <w:rPr>
          <w:sz w:val="28"/>
          <w:szCs w:val="28"/>
        </w:rPr>
        <w:t>sac may be fertilized by sperm from different fathers.</w:t>
      </w:r>
    </w:p>
    <w:p w14:paraId="3B3F2839" w14:textId="4AC1191B" w:rsidR="008A7608" w:rsidRDefault="008A7608" w:rsidP="008A7608">
      <w:r>
        <w:lastRenderedPageBreak/>
        <w:fldChar w:fldCharType="begin"/>
      </w:r>
      <w:r>
        <w:instrText xml:space="preserve"> INCLUDEPICTURE "https://upload.wikimedia.org/wikipedia/commons/thumb/e/e2/Latrodectus_hasselti_male_and_female.png/800px-Latrodectus_hasselti_male_and_female.png" \* MERGEFORMATINET </w:instrText>
      </w:r>
      <w:r>
        <w:fldChar w:fldCharType="separate"/>
      </w:r>
      <w:r>
        <w:rPr>
          <w:noProof/>
        </w:rPr>
        <w:drawing>
          <wp:inline distT="0" distB="0" distL="0" distR="0" wp14:anchorId="1C030763" wp14:editId="0495FB32">
            <wp:extent cx="5943600" cy="2986405"/>
            <wp:effectExtent l="0" t="0" r="0" b="0"/>
            <wp:docPr id="7" name="Picture 7" descr="A picture containing building, outdoor, street,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5943600" cy="2986405"/>
                    </a:xfrm>
                    <a:prstGeom prst="rect">
                      <a:avLst/>
                    </a:prstGeom>
                  </pic:spPr>
                </pic:pic>
              </a:graphicData>
            </a:graphic>
          </wp:inline>
        </w:drawing>
      </w:r>
      <w:r>
        <w:fldChar w:fldCharType="end"/>
      </w:r>
    </w:p>
    <w:p w14:paraId="4920A113" w14:textId="204EF280" w:rsidR="008A7608" w:rsidRDefault="008A7608" w:rsidP="00641DB6">
      <w:pPr>
        <w:rPr>
          <w:sz w:val="28"/>
          <w:szCs w:val="28"/>
        </w:rPr>
      </w:pPr>
      <w:r>
        <w:rPr>
          <w:sz w:val="28"/>
          <w:szCs w:val="28"/>
        </w:rPr>
        <w:t>Female redback spider with egg sac at right. Much smaller male (circled) at left.</w:t>
      </w:r>
    </w:p>
    <w:p w14:paraId="278FD5CA" w14:textId="77777777" w:rsidR="008A7608" w:rsidRPr="00462C06" w:rsidRDefault="008A7608" w:rsidP="00641DB6">
      <w:pPr>
        <w:rPr>
          <w:sz w:val="28"/>
          <w:szCs w:val="28"/>
        </w:rPr>
      </w:pPr>
    </w:p>
    <w:p w14:paraId="37117367" w14:textId="77777777" w:rsidR="00BF2046" w:rsidRDefault="00BF2046" w:rsidP="00BF2046">
      <w:pPr>
        <w:rPr>
          <w:sz w:val="28"/>
        </w:rPr>
      </w:pPr>
      <w:r w:rsidRPr="001F108A">
        <w:rPr>
          <w:b/>
          <w:bCs/>
          <w:sz w:val="28"/>
        </w:rPr>
        <w:t>Hypotheses</w:t>
      </w:r>
      <w:r>
        <w:rPr>
          <w:sz w:val="28"/>
        </w:rPr>
        <w:t>: There are several explanations that could lead to the evolution of males’ risky mating behavior:</w:t>
      </w:r>
    </w:p>
    <w:p w14:paraId="33850FE2" w14:textId="77777777" w:rsidR="00BF2046" w:rsidRDefault="00BF2046" w:rsidP="00BF2046">
      <w:pPr>
        <w:pStyle w:val="ListParagraph"/>
        <w:numPr>
          <w:ilvl w:val="0"/>
          <w:numId w:val="1"/>
        </w:numPr>
        <w:rPr>
          <w:rFonts w:ascii="Times New Roman" w:hAnsi="Times New Roman"/>
          <w:sz w:val="28"/>
        </w:rPr>
      </w:pPr>
      <w:r w:rsidRPr="00BE27B9">
        <w:rPr>
          <w:rFonts w:ascii="Times New Roman" w:hAnsi="Times New Roman"/>
          <w:b/>
          <w:bCs/>
          <w:sz w:val="28"/>
        </w:rPr>
        <w:t xml:space="preserve">The nutrients provided by eating </w:t>
      </w:r>
      <w:r>
        <w:rPr>
          <w:rFonts w:ascii="Times New Roman" w:hAnsi="Times New Roman"/>
          <w:b/>
          <w:bCs/>
          <w:sz w:val="28"/>
        </w:rPr>
        <w:t>the male</w:t>
      </w:r>
      <w:r w:rsidRPr="00BE27B9">
        <w:rPr>
          <w:rFonts w:ascii="Times New Roman" w:hAnsi="Times New Roman"/>
          <w:b/>
          <w:bCs/>
          <w:sz w:val="28"/>
        </w:rPr>
        <w:t xml:space="preserve"> are passed on to the eggs/offspring</w:t>
      </w:r>
      <w:r w:rsidRPr="008E41B9">
        <w:rPr>
          <w:rFonts w:ascii="Times New Roman" w:hAnsi="Times New Roman"/>
          <w:sz w:val="28"/>
        </w:rPr>
        <w:t>. In this scenario, sexual selection would favor</w:t>
      </w:r>
      <w:r>
        <w:rPr>
          <w:rFonts w:ascii="Times New Roman" w:hAnsi="Times New Roman"/>
          <w:sz w:val="28"/>
        </w:rPr>
        <w:t xml:space="preserve"> males that offer themselves up as a meal because those males </w:t>
      </w:r>
      <w:r w:rsidRPr="008E41B9">
        <w:rPr>
          <w:rFonts w:ascii="Times New Roman" w:hAnsi="Times New Roman"/>
          <w:sz w:val="28"/>
        </w:rPr>
        <w:t>would leave behind more or perhaps</w:t>
      </w:r>
      <w:r>
        <w:rPr>
          <w:rFonts w:ascii="Times New Roman" w:hAnsi="Times New Roman"/>
          <w:sz w:val="28"/>
        </w:rPr>
        <w:t xml:space="preserve"> </w:t>
      </w:r>
      <w:r w:rsidRPr="008E41B9">
        <w:rPr>
          <w:rFonts w:ascii="Times New Roman" w:hAnsi="Times New Roman"/>
          <w:sz w:val="28"/>
        </w:rPr>
        <w:t>more robust eggs</w:t>
      </w:r>
      <w:r>
        <w:rPr>
          <w:rFonts w:ascii="Times New Roman" w:hAnsi="Times New Roman"/>
          <w:sz w:val="28"/>
        </w:rPr>
        <w:t xml:space="preserve"> that are more likely to hatch into live spiderlings</w:t>
      </w:r>
      <w:r w:rsidRPr="008E41B9">
        <w:rPr>
          <w:rFonts w:ascii="Times New Roman" w:hAnsi="Times New Roman"/>
          <w:sz w:val="28"/>
        </w:rPr>
        <w:t xml:space="preserve">. </w:t>
      </w:r>
    </w:p>
    <w:p w14:paraId="12BF264C" w14:textId="77777777" w:rsidR="00BF2046" w:rsidRPr="008E41B9" w:rsidRDefault="00BF2046" w:rsidP="00BF2046">
      <w:pPr>
        <w:pStyle w:val="ListParagraph"/>
        <w:numPr>
          <w:ilvl w:val="0"/>
          <w:numId w:val="1"/>
        </w:numPr>
        <w:rPr>
          <w:rFonts w:ascii="Times New Roman" w:hAnsi="Times New Roman"/>
          <w:sz w:val="28"/>
        </w:rPr>
      </w:pPr>
      <w:r>
        <w:rPr>
          <w:rFonts w:ascii="Times New Roman" w:hAnsi="Times New Roman"/>
          <w:b/>
          <w:bCs/>
          <w:sz w:val="28"/>
        </w:rPr>
        <w:t>Eating one’s mate</w:t>
      </w:r>
      <w:r w:rsidRPr="0091719F">
        <w:rPr>
          <w:rFonts w:ascii="Times New Roman" w:hAnsi="Times New Roman"/>
          <w:b/>
          <w:bCs/>
          <w:sz w:val="28"/>
        </w:rPr>
        <w:t xml:space="preserve"> decreases the likelihood that a female will mate again with another male</w:t>
      </w:r>
      <w:r>
        <w:rPr>
          <w:rFonts w:ascii="Times New Roman" w:hAnsi="Times New Roman"/>
          <w:sz w:val="28"/>
        </w:rPr>
        <w:t xml:space="preserve">. </w:t>
      </w:r>
      <w:r w:rsidRPr="008E41B9">
        <w:rPr>
          <w:rFonts w:ascii="Times New Roman" w:hAnsi="Times New Roman"/>
          <w:sz w:val="28"/>
        </w:rPr>
        <w:t>In this scenario</w:t>
      </w:r>
      <w:r>
        <w:rPr>
          <w:rFonts w:ascii="Times New Roman" w:hAnsi="Times New Roman"/>
          <w:sz w:val="28"/>
        </w:rPr>
        <w:t xml:space="preserve">, sexual selection would favor the risky behavior because males that allow themselves to be eaten would prevent later matings and, thus, would father more of a female’s brood. </w:t>
      </w:r>
    </w:p>
    <w:p w14:paraId="4A2CF93E" w14:textId="77777777" w:rsidR="00BF2046" w:rsidRDefault="00BF2046" w:rsidP="00BF2046">
      <w:pPr>
        <w:pStyle w:val="ListParagraph"/>
        <w:numPr>
          <w:ilvl w:val="0"/>
          <w:numId w:val="1"/>
        </w:numPr>
        <w:rPr>
          <w:rFonts w:ascii="Times New Roman" w:hAnsi="Times New Roman"/>
          <w:sz w:val="28"/>
        </w:rPr>
      </w:pPr>
      <w:r>
        <w:rPr>
          <w:rFonts w:ascii="Times New Roman" w:hAnsi="Times New Roman"/>
          <w:b/>
          <w:bCs/>
          <w:sz w:val="28"/>
        </w:rPr>
        <w:t xml:space="preserve">Males that are eaten mate for longer and so </w:t>
      </w:r>
      <w:r w:rsidRPr="00BE27B9">
        <w:rPr>
          <w:rFonts w:ascii="Times New Roman" w:hAnsi="Times New Roman"/>
          <w:b/>
          <w:bCs/>
          <w:sz w:val="28"/>
        </w:rPr>
        <w:t>fertilize more of a female’s eggs</w:t>
      </w:r>
      <w:r w:rsidRPr="008E41B9">
        <w:rPr>
          <w:rFonts w:ascii="Times New Roman" w:hAnsi="Times New Roman"/>
          <w:sz w:val="28"/>
        </w:rPr>
        <w:t xml:space="preserve">. </w:t>
      </w:r>
      <w:r>
        <w:rPr>
          <w:rFonts w:ascii="Times New Roman" w:hAnsi="Times New Roman"/>
          <w:sz w:val="28"/>
        </w:rPr>
        <w:t>Perhaps eating a mate takes time, or perhaps females simply allow mates that offer up their abdomens to mate longer.  In either case, evolution would favor the risky behavior if it allows a male to father more of the female’s offspring than do males that do not offer up a snack.</w:t>
      </w:r>
    </w:p>
    <w:p w14:paraId="3A628BE0" w14:textId="77777777" w:rsidR="00BF2046" w:rsidRPr="00573921" w:rsidRDefault="00BF2046" w:rsidP="00BF2046">
      <w:pPr>
        <w:rPr>
          <w:sz w:val="28"/>
        </w:rPr>
      </w:pPr>
      <w:r>
        <w:rPr>
          <w:sz w:val="28"/>
        </w:rPr>
        <w:t>Maydianne made observations and carried out experiments to test each of these hypotheses.</w:t>
      </w:r>
    </w:p>
    <w:p w14:paraId="66F854A5" w14:textId="77777777" w:rsidR="00C63AB3" w:rsidRDefault="00C63AB3" w:rsidP="00641DB6">
      <w:pPr>
        <w:rPr>
          <w:b/>
          <w:bCs/>
          <w:sz w:val="28"/>
        </w:rPr>
      </w:pPr>
    </w:p>
    <w:p w14:paraId="53D4C4DD" w14:textId="1A260344" w:rsidR="00FF78BD" w:rsidRDefault="00F41375" w:rsidP="00641DB6">
      <w:pPr>
        <w:rPr>
          <w:b/>
          <w:bCs/>
          <w:sz w:val="28"/>
        </w:rPr>
      </w:pPr>
      <w:r w:rsidRPr="001B1534">
        <w:rPr>
          <w:b/>
          <w:bCs/>
          <w:sz w:val="28"/>
        </w:rPr>
        <w:t>D</w:t>
      </w:r>
      <w:r w:rsidR="00641DB6" w:rsidRPr="001B1534">
        <w:rPr>
          <w:b/>
          <w:bCs/>
          <w:sz w:val="28"/>
        </w:rPr>
        <w:t>ata</w:t>
      </w:r>
      <w:r w:rsidR="00C63AB3">
        <w:rPr>
          <w:b/>
          <w:bCs/>
          <w:sz w:val="28"/>
        </w:rPr>
        <w:t>:</w:t>
      </w:r>
    </w:p>
    <w:p w14:paraId="08F96C92" w14:textId="461F7BE6" w:rsidR="00BC42F3" w:rsidRPr="003804E8" w:rsidRDefault="00FF78BD" w:rsidP="00641DB6">
      <w:pPr>
        <w:rPr>
          <w:b/>
          <w:bCs/>
          <w:sz w:val="28"/>
        </w:rPr>
      </w:pPr>
      <w:r>
        <w:rPr>
          <w:b/>
          <w:bCs/>
          <w:sz w:val="28"/>
        </w:rPr>
        <w:t xml:space="preserve">Hypothesis 1 </w:t>
      </w:r>
      <w:r w:rsidR="007672DE">
        <w:rPr>
          <w:b/>
          <w:bCs/>
          <w:sz w:val="28"/>
        </w:rPr>
        <w:t>–</w:t>
      </w:r>
      <w:r>
        <w:rPr>
          <w:b/>
          <w:bCs/>
          <w:sz w:val="28"/>
        </w:rPr>
        <w:t xml:space="preserve"> </w:t>
      </w:r>
      <w:r w:rsidR="007672DE">
        <w:rPr>
          <w:b/>
          <w:bCs/>
          <w:sz w:val="28"/>
        </w:rPr>
        <w:t xml:space="preserve">Does </w:t>
      </w:r>
      <w:r w:rsidR="00072104">
        <w:rPr>
          <w:b/>
          <w:bCs/>
          <w:sz w:val="28"/>
        </w:rPr>
        <w:t>a female</w:t>
      </w:r>
      <w:r w:rsidR="007672DE">
        <w:rPr>
          <w:b/>
          <w:bCs/>
          <w:sz w:val="28"/>
        </w:rPr>
        <w:t xml:space="preserve">’s “snack” give a boost to her eggs? </w:t>
      </w:r>
      <w:r w:rsidR="00014E7D">
        <w:rPr>
          <w:sz w:val="28"/>
        </w:rPr>
        <w:t xml:space="preserve">In captive redbacks in the lab, </w:t>
      </w:r>
      <w:r w:rsidR="00072104">
        <w:rPr>
          <w:sz w:val="28"/>
        </w:rPr>
        <w:t>Maydianne</w:t>
      </w:r>
      <w:r w:rsidR="00BC42F3">
        <w:rPr>
          <w:sz w:val="28"/>
        </w:rPr>
        <w:t xml:space="preserve"> </w:t>
      </w:r>
      <w:r w:rsidR="00014E7D">
        <w:rPr>
          <w:sz w:val="28"/>
        </w:rPr>
        <w:t xml:space="preserve">compared the number of eggs </w:t>
      </w:r>
      <w:r w:rsidR="003D7131">
        <w:rPr>
          <w:sz w:val="28"/>
        </w:rPr>
        <w:t xml:space="preserve">in </w:t>
      </w:r>
      <w:r w:rsidR="00014E7D">
        <w:rPr>
          <w:sz w:val="28"/>
        </w:rPr>
        <w:t xml:space="preserve">and weight of egg </w:t>
      </w:r>
      <w:r w:rsidR="00014E7D">
        <w:rPr>
          <w:sz w:val="28"/>
        </w:rPr>
        <w:lastRenderedPageBreak/>
        <w:t xml:space="preserve">sacs from matings where the male was eaten to those </w:t>
      </w:r>
      <w:r w:rsidR="00513908">
        <w:rPr>
          <w:sz w:val="28"/>
        </w:rPr>
        <w:t xml:space="preserve">from matings </w:t>
      </w:r>
      <w:r w:rsidR="00014E7D">
        <w:rPr>
          <w:sz w:val="28"/>
        </w:rPr>
        <w:t>in which he was not</w:t>
      </w:r>
      <w:r w:rsidR="000A0952">
        <w:rPr>
          <w:sz w:val="28"/>
        </w:rPr>
        <w:t>. Here are her data:</w:t>
      </w:r>
    </w:p>
    <w:p w14:paraId="47FF05EB" w14:textId="77777777" w:rsidR="00014E7D" w:rsidRPr="00BC42F3" w:rsidRDefault="00014E7D" w:rsidP="00641DB6">
      <w:pPr>
        <w:rPr>
          <w:sz w:val="28"/>
        </w:rPr>
      </w:pPr>
    </w:p>
    <w:p w14:paraId="5E17B10A" w14:textId="3041534F" w:rsidR="00A92407" w:rsidRDefault="00014E7D" w:rsidP="00641DB6">
      <w:pPr>
        <w:rPr>
          <w:sz w:val="28"/>
        </w:rPr>
      </w:pPr>
      <w:r>
        <w:rPr>
          <w:noProof/>
        </w:rPr>
        <w:drawing>
          <wp:inline distT="0" distB="0" distL="0" distR="0" wp14:anchorId="6FC53D6E" wp14:editId="4A594691">
            <wp:extent cx="5958980" cy="1727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5958980" cy="1727522"/>
                    </a:xfrm>
                    <a:prstGeom prst="rect">
                      <a:avLst/>
                    </a:prstGeom>
                  </pic:spPr>
                </pic:pic>
              </a:graphicData>
            </a:graphic>
          </wp:inline>
        </w:drawing>
      </w:r>
    </w:p>
    <w:p w14:paraId="24A4F34C" w14:textId="09B2DFDA" w:rsidR="00092BCB" w:rsidRPr="00092BCB" w:rsidRDefault="00092BCB" w:rsidP="00641DB6">
      <w:pPr>
        <w:rPr>
          <w:sz w:val="28"/>
          <w:szCs w:val="28"/>
        </w:rPr>
      </w:pPr>
      <w:r>
        <w:rPr>
          <w:sz w:val="28"/>
          <w:szCs w:val="28"/>
        </w:rPr>
        <w:t>T</w:t>
      </w:r>
      <w:r w:rsidRPr="00092BCB">
        <w:rPr>
          <w:sz w:val="28"/>
          <w:szCs w:val="28"/>
        </w:rPr>
        <w:t xml:space="preserve">he 95% CL </w:t>
      </w:r>
      <w:r w:rsidR="0082407C">
        <w:rPr>
          <w:sz w:val="28"/>
          <w:szCs w:val="28"/>
        </w:rPr>
        <w:t xml:space="preserve">(confidence level) </w:t>
      </w:r>
      <w:r>
        <w:rPr>
          <w:sz w:val="28"/>
          <w:szCs w:val="28"/>
        </w:rPr>
        <w:t xml:space="preserve">is the </w:t>
      </w:r>
      <w:r w:rsidRPr="00092BCB">
        <w:rPr>
          <w:sz w:val="28"/>
          <w:szCs w:val="28"/>
        </w:rPr>
        <w:t>range within which the true value is likely to fall (i.e., in 100 cases with similar data, the true value is within this range in 95 of the cases)</w:t>
      </w:r>
      <w:r>
        <w:rPr>
          <w:sz w:val="28"/>
          <w:szCs w:val="28"/>
        </w:rPr>
        <w:t xml:space="preserve">. The </w:t>
      </w:r>
      <w:r w:rsidRPr="00092BCB">
        <w:rPr>
          <w:sz w:val="28"/>
          <w:szCs w:val="28"/>
        </w:rPr>
        <w:t xml:space="preserve">Mann-Whitney </w:t>
      </w:r>
      <w:r>
        <w:rPr>
          <w:sz w:val="28"/>
          <w:szCs w:val="28"/>
        </w:rPr>
        <w:t>test looks at</w:t>
      </w:r>
      <w:r w:rsidRPr="00092BCB">
        <w:rPr>
          <w:sz w:val="28"/>
          <w:szCs w:val="28"/>
        </w:rPr>
        <w:t xml:space="preserve"> whether two samples </w:t>
      </w:r>
      <w:r>
        <w:rPr>
          <w:sz w:val="28"/>
          <w:szCs w:val="28"/>
        </w:rPr>
        <w:t xml:space="preserve">are likely to </w:t>
      </w:r>
      <w:r w:rsidRPr="00092BCB">
        <w:rPr>
          <w:sz w:val="28"/>
          <w:szCs w:val="28"/>
        </w:rPr>
        <w:t xml:space="preserve">come from sources with the same median. The p value of this test indicates the probability that the two samples come from sources with the </w:t>
      </w:r>
      <w:r w:rsidRPr="006B6AB0">
        <w:rPr>
          <w:i/>
          <w:iCs/>
          <w:sz w:val="28"/>
          <w:szCs w:val="28"/>
        </w:rPr>
        <w:t>same</w:t>
      </w:r>
      <w:r w:rsidRPr="00092BCB">
        <w:rPr>
          <w:sz w:val="28"/>
          <w:szCs w:val="28"/>
        </w:rPr>
        <w:t xml:space="preserve"> median</w:t>
      </w:r>
      <w:r>
        <w:rPr>
          <w:sz w:val="28"/>
          <w:szCs w:val="28"/>
        </w:rPr>
        <w:t xml:space="preserve"> (i.e.</w:t>
      </w:r>
      <w:r w:rsidR="0082407C">
        <w:rPr>
          <w:sz w:val="28"/>
          <w:szCs w:val="28"/>
        </w:rPr>
        <w:t>,</w:t>
      </w:r>
      <w:r>
        <w:rPr>
          <w:sz w:val="28"/>
          <w:szCs w:val="28"/>
        </w:rPr>
        <w:t xml:space="preserve"> are *not* different)</w:t>
      </w:r>
      <w:r w:rsidRPr="00092BCB">
        <w:rPr>
          <w:sz w:val="28"/>
          <w:szCs w:val="28"/>
        </w:rPr>
        <w:t>.</w:t>
      </w:r>
    </w:p>
    <w:p w14:paraId="54A2D8D5" w14:textId="77777777" w:rsidR="00092BCB" w:rsidRDefault="00092BCB" w:rsidP="00641DB6">
      <w:pPr>
        <w:rPr>
          <w:b/>
          <w:bCs/>
          <w:sz w:val="28"/>
        </w:rPr>
      </w:pPr>
    </w:p>
    <w:p w14:paraId="27A8D3C0" w14:textId="0A2A5883" w:rsidR="003D7131" w:rsidRDefault="00FF78BD" w:rsidP="00641DB6">
      <w:pPr>
        <w:rPr>
          <w:sz w:val="28"/>
        </w:rPr>
      </w:pPr>
      <w:r w:rsidRPr="00FF78BD">
        <w:rPr>
          <w:b/>
          <w:bCs/>
          <w:sz w:val="28"/>
        </w:rPr>
        <w:t xml:space="preserve">Hypothesis 2 - </w:t>
      </w:r>
      <w:r w:rsidR="00A75553" w:rsidRPr="00FF78BD">
        <w:rPr>
          <w:b/>
          <w:bCs/>
          <w:sz w:val="28"/>
        </w:rPr>
        <w:t xml:space="preserve">Did eating a mate </w:t>
      </w:r>
      <w:r w:rsidR="00072104">
        <w:rPr>
          <w:b/>
          <w:bCs/>
          <w:sz w:val="28"/>
        </w:rPr>
        <w:t>decrease the odds that a female would mate again with a different male</w:t>
      </w:r>
      <w:r w:rsidR="00A75553">
        <w:rPr>
          <w:sz w:val="28"/>
        </w:rPr>
        <w:t>?</w:t>
      </w:r>
      <w:r w:rsidR="003D7131">
        <w:rPr>
          <w:sz w:val="28"/>
        </w:rPr>
        <w:t xml:space="preserve"> In the lab, </w:t>
      </w:r>
      <w:r w:rsidR="00BF3995">
        <w:rPr>
          <w:sz w:val="28"/>
        </w:rPr>
        <w:t>Maydianne</w:t>
      </w:r>
      <w:r w:rsidR="003D7131">
        <w:rPr>
          <w:sz w:val="28"/>
        </w:rPr>
        <w:t xml:space="preserve"> observed females’ first and subsequent matings and collected the following data:</w:t>
      </w:r>
    </w:p>
    <w:p w14:paraId="73474423" w14:textId="02BCACA8" w:rsidR="00072104" w:rsidRDefault="00072104" w:rsidP="00641DB6">
      <w:pPr>
        <w:rPr>
          <w:sz w:val="28"/>
        </w:rPr>
      </w:pPr>
      <w:r>
        <w:rPr>
          <w:noProof/>
        </w:rPr>
        <w:drawing>
          <wp:inline distT="0" distB="0" distL="0" distR="0" wp14:anchorId="1B3854CB" wp14:editId="4B72CDEC">
            <wp:extent cx="5194300" cy="24257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194300" cy="2425700"/>
                    </a:xfrm>
                    <a:prstGeom prst="rect">
                      <a:avLst/>
                    </a:prstGeom>
                  </pic:spPr>
                </pic:pic>
              </a:graphicData>
            </a:graphic>
          </wp:inline>
        </w:drawing>
      </w:r>
    </w:p>
    <w:p w14:paraId="552929B5" w14:textId="25625A0A" w:rsidR="00900C34" w:rsidRDefault="003D7131" w:rsidP="00641DB6">
      <w:pPr>
        <w:rPr>
          <w:sz w:val="28"/>
        </w:rPr>
      </w:pPr>
      <w:r>
        <w:rPr>
          <w:sz w:val="28"/>
        </w:rPr>
        <w:t xml:space="preserve"> </w:t>
      </w:r>
    </w:p>
    <w:p w14:paraId="51AAFA8A" w14:textId="77777777" w:rsidR="00DC1D7D" w:rsidRDefault="00DC1D7D" w:rsidP="00DC1D7D">
      <w:pPr>
        <w:rPr>
          <w:sz w:val="28"/>
        </w:rPr>
      </w:pPr>
      <w:r w:rsidRPr="007672DE">
        <w:rPr>
          <w:b/>
          <w:bCs/>
          <w:sz w:val="28"/>
        </w:rPr>
        <w:t>Hypothesis 3 – Does self-sacrifice pay off with paternity?</w:t>
      </w:r>
      <w:r>
        <w:rPr>
          <w:sz w:val="28"/>
        </w:rPr>
        <w:t xml:space="preserve"> Maydianne also observed and timed matings in the lab, and then determined the paternity of the eggs that the female ultimately produced.  Maydianne focused on the second male to mate with a female. She thought that a male allowing himself to be eaten might pay off in terms of paternity, particularly if he were able to mate for longer if </w:t>
      </w:r>
      <w:r>
        <w:rPr>
          <w:sz w:val="28"/>
        </w:rPr>
        <w:lastRenderedPageBreak/>
        <w:t>cannibalized.  She observed that cannibalized second males mate for much longer (a median of 25 minutes) than second males that are not eaten (and mate for a median of just 11 minutes). Here are data from 10 matings:</w:t>
      </w:r>
    </w:p>
    <w:p w14:paraId="7BC54A89" w14:textId="6248CCA7" w:rsidR="00C245E5" w:rsidRDefault="00C245E5" w:rsidP="00641DB6">
      <w:pPr>
        <w:rPr>
          <w:sz w:val="28"/>
        </w:rPr>
      </w:pPr>
      <w:r>
        <w:rPr>
          <w:noProof/>
        </w:rPr>
        <w:drawing>
          <wp:inline distT="0" distB="0" distL="0" distR="0" wp14:anchorId="06404624" wp14:editId="2DAF5F18">
            <wp:extent cx="4216400" cy="3162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216400" cy="3162300"/>
                    </a:xfrm>
                    <a:prstGeom prst="rect">
                      <a:avLst/>
                    </a:prstGeom>
                  </pic:spPr>
                </pic:pic>
              </a:graphicData>
            </a:graphic>
          </wp:inline>
        </w:drawing>
      </w:r>
    </w:p>
    <w:p w14:paraId="25B0D4D9" w14:textId="3E82D824" w:rsidR="002566C0" w:rsidRDefault="007D0DE4" w:rsidP="00240166">
      <w:pPr>
        <w:rPr>
          <w:sz w:val="28"/>
        </w:rPr>
      </w:pPr>
      <w:r>
        <w:rPr>
          <w:sz w:val="28"/>
        </w:rPr>
        <w:t>Each black dot represents one mating.  The red arrow represents the regression line for these data.</w:t>
      </w:r>
    </w:p>
    <w:p w14:paraId="5CEAD258" w14:textId="77777777" w:rsidR="00E03A08" w:rsidRDefault="00E03A08" w:rsidP="00240166">
      <w:pPr>
        <w:rPr>
          <w:sz w:val="28"/>
          <w:szCs w:val="28"/>
        </w:rPr>
      </w:pPr>
    </w:p>
    <w:p w14:paraId="4C9EFF91" w14:textId="657910AC" w:rsidR="00887BF3" w:rsidRDefault="00881FF3" w:rsidP="00641DB6">
      <w:pPr>
        <w:rPr>
          <w:sz w:val="28"/>
        </w:rPr>
      </w:pPr>
      <w:r>
        <w:rPr>
          <w:b/>
          <w:bCs/>
          <w:sz w:val="28"/>
          <w:szCs w:val="28"/>
        </w:rPr>
        <w:t>Stepping into science</w:t>
      </w:r>
      <w:r>
        <w:rPr>
          <w:sz w:val="28"/>
          <w:szCs w:val="28"/>
        </w:rPr>
        <w:t xml:space="preserve">: </w:t>
      </w:r>
      <w:r w:rsidR="006A1F5B" w:rsidRPr="00B567AB">
        <w:rPr>
          <w:sz w:val="28"/>
          <w:szCs w:val="28"/>
        </w:rPr>
        <w:t>Maydianne started doing research as an undergraduate. She got interested in studying invertebrates, since she could mimic their natural environments in the lab.  She was particularly curious to learn what males contribute to their mates and offspring – so when her Master’s advisor told her about the strange behavior of male redback spiders, she was intrigued.  And when she realized she’d be able to escape the Canadian winter and visit sunny Australia, she was sold!</w:t>
      </w:r>
    </w:p>
    <w:p w14:paraId="2AF14CC1" w14:textId="31BDC305" w:rsidR="007D0DE4" w:rsidRDefault="007D0DE4" w:rsidP="007D0DE4">
      <w:pPr>
        <w:rPr>
          <w:sz w:val="28"/>
          <w:szCs w:val="28"/>
        </w:rPr>
      </w:pPr>
    </w:p>
    <w:p w14:paraId="1731F52C" w14:textId="77777777" w:rsidR="00881FF3" w:rsidRPr="009229E9" w:rsidRDefault="00881FF3" w:rsidP="00881FF3">
      <w:pPr>
        <w:rPr>
          <w:sz w:val="28"/>
        </w:rPr>
      </w:pPr>
      <w:r w:rsidRPr="009229E9">
        <w:rPr>
          <w:b/>
          <w:bCs/>
          <w:sz w:val="28"/>
        </w:rPr>
        <w:t>Reference</w:t>
      </w:r>
      <w:r w:rsidRPr="009229E9">
        <w:rPr>
          <w:sz w:val="28"/>
        </w:rPr>
        <w:t xml:space="preserve">: </w:t>
      </w:r>
      <w:r w:rsidRPr="009229E9">
        <w:rPr>
          <w:sz w:val="28"/>
          <w:szCs w:val="28"/>
        </w:rPr>
        <w:t xml:space="preserve">Andrade, M. C., B., (1996). Sexual selection for male sacrifice in the Australia redback spider. </w:t>
      </w:r>
      <w:r w:rsidRPr="009229E9">
        <w:rPr>
          <w:i/>
          <w:iCs/>
          <w:sz w:val="28"/>
          <w:szCs w:val="28"/>
        </w:rPr>
        <w:t>Science</w:t>
      </w:r>
      <w:r w:rsidRPr="009229E9">
        <w:rPr>
          <w:sz w:val="28"/>
          <w:szCs w:val="28"/>
        </w:rPr>
        <w:t>. 271: 70-72. (</w:t>
      </w:r>
      <w:hyperlink r:id="rId13" w:history="1">
        <w:r w:rsidRPr="009229E9">
          <w:rPr>
            <w:rStyle w:val="Hyperlink"/>
            <w:sz w:val="28"/>
            <w:szCs w:val="28"/>
          </w:rPr>
          <w:t>http://comportamento-animal.weebly.com/uploads/2/2/6/0/22602398/cannibalism_spiders.pdf</w:t>
        </w:r>
      </w:hyperlink>
      <w:r w:rsidRPr="009229E9">
        <w:rPr>
          <w:sz w:val="28"/>
          <w:szCs w:val="28"/>
        </w:rPr>
        <w:t>)</w:t>
      </w:r>
    </w:p>
    <w:p w14:paraId="57EF6CE8" w14:textId="77777777" w:rsidR="00881FF3" w:rsidRDefault="00881FF3" w:rsidP="007D0DE4">
      <w:pPr>
        <w:rPr>
          <w:sz w:val="28"/>
          <w:szCs w:val="28"/>
        </w:rPr>
      </w:pPr>
    </w:p>
    <w:p w14:paraId="20BA4063" w14:textId="77777777" w:rsidR="00881FF3" w:rsidRPr="003F41E4" w:rsidRDefault="00881FF3" w:rsidP="00881FF3">
      <w:pPr>
        <w:rPr>
          <w:b/>
          <w:bCs/>
          <w:sz w:val="28"/>
          <w:szCs w:val="28"/>
        </w:rPr>
      </w:pPr>
      <w:r w:rsidRPr="59D8CD7A">
        <w:rPr>
          <w:b/>
          <w:bCs/>
          <w:sz w:val="28"/>
          <w:szCs w:val="28"/>
        </w:rPr>
        <w:t>Comprehension questions:</w:t>
      </w:r>
    </w:p>
    <w:p w14:paraId="2444CA91" w14:textId="77777777" w:rsidR="00881FF3" w:rsidRDefault="00881FF3" w:rsidP="00881FF3">
      <w:pPr>
        <w:pStyle w:val="ListParagraph"/>
        <w:numPr>
          <w:ilvl w:val="0"/>
          <w:numId w:val="7"/>
        </w:numPr>
        <w:rPr>
          <w:rFonts w:ascii="Times New Roman" w:hAnsi="Times New Roman"/>
          <w:sz w:val="28"/>
        </w:rPr>
      </w:pPr>
      <w:r w:rsidRPr="00974DDE">
        <w:rPr>
          <w:rFonts w:ascii="Times New Roman" w:hAnsi="Times New Roman"/>
          <w:sz w:val="28"/>
        </w:rPr>
        <w:t xml:space="preserve">What is the “surprising” behavior that male redback spiders perform? </w:t>
      </w:r>
      <w:r>
        <w:rPr>
          <w:rFonts w:ascii="Times New Roman" w:hAnsi="Times New Roman"/>
          <w:sz w:val="28"/>
        </w:rPr>
        <w:t>In terms of evolution by natural selection, w</w:t>
      </w:r>
      <w:r w:rsidRPr="00974DDE">
        <w:rPr>
          <w:rFonts w:ascii="Times New Roman" w:hAnsi="Times New Roman"/>
          <w:sz w:val="28"/>
        </w:rPr>
        <w:t xml:space="preserve">hy is it </w:t>
      </w:r>
      <w:r>
        <w:rPr>
          <w:rFonts w:ascii="Times New Roman" w:hAnsi="Times New Roman"/>
          <w:sz w:val="28"/>
        </w:rPr>
        <w:t>surprising?</w:t>
      </w:r>
    </w:p>
    <w:p w14:paraId="7E1BE3C7" w14:textId="77777777" w:rsidR="00881FF3" w:rsidRDefault="00881FF3" w:rsidP="00881FF3">
      <w:pPr>
        <w:pStyle w:val="ListParagraph"/>
        <w:numPr>
          <w:ilvl w:val="0"/>
          <w:numId w:val="7"/>
        </w:numPr>
        <w:rPr>
          <w:rFonts w:ascii="Times New Roman" w:hAnsi="Times New Roman"/>
          <w:sz w:val="28"/>
        </w:rPr>
      </w:pPr>
      <w:r>
        <w:rPr>
          <w:rFonts w:ascii="Times New Roman" w:hAnsi="Times New Roman"/>
          <w:sz w:val="28"/>
        </w:rPr>
        <w:t>In your own words, explain what sexual selection is. Research and briefly explain a trait in a different organism (i.e., not the redback spider) that might reduce an individual’s chance of survival but be favored by sexual selection.</w:t>
      </w:r>
    </w:p>
    <w:p w14:paraId="0EFE57F6" w14:textId="77777777" w:rsidR="00881FF3" w:rsidRPr="003F41E4" w:rsidRDefault="00881FF3" w:rsidP="00881FF3">
      <w:pPr>
        <w:pStyle w:val="ListParagraph"/>
        <w:numPr>
          <w:ilvl w:val="0"/>
          <w:numId w:val="7"/>
        </w:numPr>
        <w:rPr>
          <w:rFonts w:ascii="Times New Roman" w:hAnsi="Times New Roman"/>
          <w:sz w:val="28"/>
          <w:szCs w:val="28"/>
        </w:rPr>
      </w:pPr>
      <w:r>
        <w:rPr>
          <w:rFonts w:ascii="Times New Roman" w:hAnsi="Times New Roman"/>
          <w:sz w:val="28"/>
        </w:rPr>
        <w:lastRenderedPageBreak/>
        <w:t xml:space="preserve">Maydianne investigated three hypotheses that might explain the male redback spider’s surprising behavior. Each relies on sexual selection. Explain the similarities and </w:t>
      </w:r>
      <w:r w:rsidRPr="003F41E4">
        <w:rPr>
          <w:rFonts w:ascii="Times New Roman" w:hAnsi="Times New Roman"/>
          <w:sz w:val="28"/>
          <w:szCs w:val="28"/>
        </w:rPr>
        <w:t xml:space="preserve">differences among the three hypotheses in your own words.  </w:t>
      </w:r>
    </w:p>
    <w:p w14:paraId="4E8125D9" w14:textId="77777777" w:rsidR="00881FF3" w:rsidRDefault="00881FF3" w:rsidP="00881FF3">
      <w:pPr>
        <w:pStyle w:val="ListParagraph"/>
        <w:numPr>
          <w:ilvl w:val="0"/>
          <w:numId w:val="7"/>
        </w:numPr>
        <w:rPr>
          <w:rFonts w:ascii="Times New Roman" w:hAnsi="Times New Roman"/>
          <w:sz w:val="28"/>
          <w:szCs w:val="28"/>
        </w:rPr>
      </w:pPr>
      <w:r w:rsidRPr="003F41E4">
        <w:rPr>
          <w:rFonts w:ascii="Times New Roman" w:hAnsi="Times New Roman"/>
          <w:sz w:val="28"/>
          <w:szCs w:val="28"/>
        </w:rPr>
        <w:t xml:space="preserve">Are the three hypotheses mutually exclusive – that is, could </w:t>
      </w:r>
      <w:r>
        <w:rPr>
          <w:rFonts w:ascii="Times New Roman" w:hAnsi="Times New Roman"/>
          <w:sz w:val="28"/>
          <w:szCs w:val="28"/>
        </w:rPr>
        <w:t>only one be true, or could more than one be true?  Explain your answer. If you said that more than one could be true at the same time, explain which of the hypotheses could co-occur and how they might operate at the same time.</w:t>
      </w:r>
    </w:p>
    <w:p w14:paraId="59F4D5C8" w14:textId="77777777" w:rsidR="00881FF3" w:rsidRDefault="00881FF3" w:rsidP="007D0DE4">
      <w:pPr>
        <w:rPr>
          <w:sz w:val="28"/>
          <w:szCs w:val="28"/>
        </w:rPr>
      </w:pPr>
    </w:p>
    <w:p w14:paraId="1AC8C05D" w14:textId="2AF9EF8F" w:rsidR="007D0DE4" w:rsidRPr="007D0DE4" w:rsidRDefault="007D0DE4" w:rsidP="007D0DE4">
      <w:pPr>
        <w:rPr>
          <w:b/>
          <w:bCs/>
          <w:sz w:val="28"/>
          <w:szCs w:val="28"/>
        </w:rPr>
      </w:pPr>
      <w:r w:rsidRPr="007D0DE4">
        <w:rPr>
          <w:b/>
          <w:bCs/>
          <w:sz w:val="28"/>
          <w:szCs w:val="28"/>
        </w:rPr>
        <w:t>Data interpretation questions:</w:t>
      </w:r>
    </w:p>
    <w:p w14:paraId="36F13AA3" w14:textId="6DC0886C" w:rsidR="002258C7" w:rsidRDefault="002258C7" w:rsidP="001246DF">
      <w:pPr>
        <w:pStyle w:val="ListParagraph"/>
        <w:numPr>
          <w:ilvl w:val="0"/>
          <w:numId w:val="7"/>
        </w:numPr>
        <w:ind w:left="900" w:hanging="540"/>
        <w:rPr>
          <w:rFonts w:ascii="Times New Roman" w:hAnsi="Times New Roman"/>
          <w:sz w:val="28"/>
          <w:szCs w:val="28"/>
        </w:rPr>
      </w:pPr>
      <w:r>
        <w:rPr>
          <w:rFonts w:ascii="Times New Roman" w:hAnsi="Times New Roman"/>
          <w:sz w:val="28"/>
          <w:szCs w:val="28"/>
        </w:rPr>
        <w:t xml:space="preserve">If hypothesis 1 were true, what would you expect to observe </w:t>
      </w:r>
      <w:r w:rsidR="00056DD6">
        <w:rPr>
          <w:rFonts w:ascii="Times New Roman" w:hAnsi="Times New Roman"/>
          <w:sz w:val="28"/>
          <w:szCs w:val="28"/>
        </w:rPr>
        <w:t xml:space="preserve">if </w:t>
      </w:r>
      <w:r>
        <w:rPr>
          <w:rFonts w:ascii="Times New Roman" w:hAnsi="Times New Roman"/>
          <w:sz w:val="28"/>
          <w:szCs w:val="28"/>
        </w:rPr>
        <w:t>you compare</w:t>
      </w:r>
      <w:r w:rsidR="00056DD6">
        <w:rPr>
          <w:rFonts w:ascii="Times New Roman" w:hAnsi="Times New Roman"/>
          <w:sz w:val="28"/>
          <w:szCs w:val="28"/>
        </w:rPr>
        <w:t>d</w:t>
      </w:r>
      <w:r>
        <w:rPr>
          <w:rFonts w:ascii="Times New Roman" w:hAnsi="Times New Roman"/>
          <w:sz w:val="28"/>
          <w:szCs w:val="28"/>
        </w:rPr>
        <w:t xml:space="preserve"> egg</w:t>
      </w:r>
      <w:r w:rsidR="00C81186">
        <w:rPr>
          <w:rFonts w:ascii="Times New Roman" w:hAnsi="Times New Roman"/>
          <w:sz w:val="28"/>
          <w:szCs w:val="28"/>
        </w:rPr>
        <w:t xml:space="preserve"> clutche</w:t>
      </w:r>
      <w:r>
        <w:rPr>
          <w:rFonts w:ascii="Times New Roman" w:hAnsi="Times New Roman"/>
          <w:sz w:val="28"/>
          <w:szCs w:val="28"/>
        </w:rPr>
        <w:t xml:space="preserve">s laid </w:t>
      </w:r>
      <w:r w:rsidR="00056DD6">
        <w:rPr>
          <w:rFonts w:ascii="Times New Roman" w:hAnsi="Times New Roman"/>
          <w:sz w:val="28"/>
          <w:szCs w:val="28"/>
        </w:rPr>
        <w:t>by females who ate their only mate to egg</w:t>
      </w:r>
      <w:r w:rsidR="00C81186">
        <w:rPr>
          <w:rFonts w:ascii="Times New Roman" w:hAnsi="Times New Roman"/>
          <w:sz w:val="28"/>
          <w:szCs w:val="28"/>
        </w:rPr>
        <w:t xml:space="preserve"> clutche</w:t>
      </w:r>
      <w:r w:rsidR="00056DD6">
        <w:rPr>
          <w:rFonts w:ascii="Times New Roman" w:hAnsi="Times New Roman"/>
          <w:sz w:val="28"/>
          <w:szCs w:val="28"/>
        </w:rPr>
        <w:t>s laid by females who did not eat their only mate.</w:t>
      </w:r>
    </w:p>
    <w:p w14:paraId="0702EB8F" w14:textId="6CCAEB7C" w:rsidR="003F41E4" w:rsidRDefault="002258C7" w:rsidP="001246DF">
      <w:pPr>
        <w:pStyle w:val="ListParagraph"/>
        <w:numPr>
          <w:ilvl w:val="0"/>
          <w:numId w:val="7"/>
        </w:numPr>
        <w:ind w:left="900" w:hanging="540"/>
        <w:rPr>
          <w:rFonts w:ascii="Times New Roman" w:hAnsi="Times New Roman"/>
          <w:sz w:val="28"/>
          <w:szCs w:val="28"/>
        </w:rPr>
      </w:pPr>
      <w:r>
        <w:rPr>
          <w:rFonts w:ascii="Times New Roman" w:hAnsi="Times New Roman"/>
          <w:sz w:val="28"/>
          <w:szCs w:val="28"/>
        </w:rPr>
        <w:t xml:space="preserve">Examine the data relating to hypothesis 1. Do these data support the hypothesis, contradict the hypothesis, or do neither?  What aspect(s) of the data lead you to that </w:t>
      </w:r>
      <w:r w:rsidR="00C81186">
        <w:rPr>
          <w:rFonts w:ascii="Times New Roman" w:hAnsi="Times New Roman"/>
          <w:sz w:val="28"/>
          <w:szCs w:val="28"/>
        </w:rPr>
        <w:t>interpretat</w:t>
      </w:r>
      <w:r>
        <w:rPr>
          <w:rFonts w:ascii="Times New Roman" w:hAnsi="Times New Roman"/>
          <w:sz w:val="28"/>
          <w:szCs w:val="28"/>
        </w:rPr>
        <w:t>ion?</w:t>
      </w:r>
      <w:r w:rsidR="00C81186">
        <w:rPr>
          <w:rFonts w:ascii="Times New Roman" w:hAnsi="Times New Roman"/>
          <w:sz w:val="28"/>
          <w:szCs w:val="28"/>
        </w:rPr>
        <w:t xml:space="preserve"> Explain how the p value given in the last column of the table affects your interpretation.</w:t>
      </w:r>
    </w:p>
    <w:p w14:paraId="704AF7AC" w14:textId="10D656C0" w:rsidR="00C81186" w:rsidRDefault="0088399C" w:rsidP="001246DF">
      <w:pPr>
        <w:pStyle w:val="ListParagraph"/>
        <w:numPr>
          <w:ilvl w:val="0"/>
          <w:numId w:val="7"/>
        </w:numPr>
        <w:ind w:left="900" w:hanging="540"/>
        <w:rPr>
          <w:rFonts w:ascii="Times New Roman" w:hAnsi="Times New Roman"/>
          <w:sz w:val="28"/>
          <w:szCs w:val="28"/>
        </w:rPr>
      </w:pPr>
      <w:r>
        <w:rPr>
          <w:rFonts w:ascii="Times New Roman" w:hAnsi="Times New Roman"/>
          <w:sz w:val="28"/>
          <w:szCs w:val="28"/>
        </w:rPr>
        <w:t xml:space="preserve">If hypothesis 2 were true, what subsequent behavior would you expect to observe </w:t>
      </w:r>
      <w:r w:rsidR="001246DF">
        <w:rPr>
          <w:rFonts w:ascii="Times New Roman" w:hAnsi="Times New Roman"/>
          <w:sz w:val="28"/>
          <w:szCs w:val="28"/>
        </w:rPr>
        <w:t>if</w:t>
      </w:r>
      <w:r>
        <w:rPr>
          <w:rFonts w:ascii="Times New Roman" w:hAnsi="Times New Roman"/>
          <w:sz w:val="28"/>
          <w:szCs w:val="28"/>
        </w:rPr>
        <w:t xml:space="preserve"> you compare</w:t>
      </w:r>
      <w:r w:rsidR="001246DF">
        <w:rPr>
          <w:rFonts w:ascii="Times New Roman" w:hAnsi="Times New Roman"/>
          <w:sz w:val="28"/>
          <w:szCs w:val="28"/>
        </w:rPr>
        <w:t>d</w:t>
      </w:r>
      <w:r>
        <w:rPr>
          <w:rFonts w:ascii="Times New Roman" w:hAnsi="Times New Roman"/>
          <w:sz w:val="28"/>
          <w:szCs w:val="28"/>
        </w:rPr>
        <w:t xml:space="preserve"> females who ate their first mates to females who did not eat their first mates? </w:t>
      </w:r>
    </w:p>
    <w:p w14:paraId="04DB1A12" w14:textId="5BE791C7" w:rsidR="00C81186" w:rsidRDefault="00C81186" w:rsidP="001246DF">
      <w:pPr>
        <w:pStyle w:val="ListParagraph"/>
        <w:numPr>
          <w:ilvl w:val="0"/>
          <w:numId w:val="7"/>
        </w:numPr>
        <w:ind w:left="900" w:hanging="540"/>
        <w:rPr>
          <w:rFonts w:ascii="Times New Roman" w:hAnsi="Times New Roman"/>
          <w:sz w:val="28"/>
          <w:szCs w:val="28"/>
        </w:rPr>
      </w:pPr>
      <w:r>
        <w:rPr>
          <w:rFonts w:ascii="Times New Roman" w:hAnsi="Times New Roman"/>
          <w:sz w:val="28"/>
          <w:szCs w:val="28"/>
        </w:rPr>
        <w:t>Examine the data relating to hypothesis 2. Do these data support the hypothesis, contradict the hypothesis, or do neither?  What aspect(s) of the data lead you to that interpretation?</w:t>
      </w:r>
    </w:p>
    <w:p w14:paraId="2C323361" w14:textId="77777777" w:rsidR="001246DF" w:rsidRDefault="00C81186" w:rsidP="001246DF">
      <w:pPr>
        <w:pStyle w:val="ListParagraph"/>
        <w:numPr>
          <w:ilvl w:val="0"/>
          <w:numId w:val="7"/>
        </w:numPr>
        <w:ind w:left="900" w:hanging="540"/>
        <w:rPr>
          <w:rFonts w:ascii="Times New Roman" w:hAnsi="Times New Roman"/>
          <w:sz w:val="28"/>
          <w:szCs w:val="28"/>
        </w:rPr>
      </w:pPr>
      <w:r>
        <w:rPr>
          <w:rFonts w:ascii="Times New Roman" w:hAnsi="Times New Roman"/>
          <w:sz w:val="28"/>
          <w:szCs w:val="28"/>
        </w:rPr>
        <w:t xml:space="preserve">If hypothesis 3 were true, what would you expect to observe </w:t>
      </w:r>
      <w:r w:rsidR="001246DF">
        <w:rPr>
          <w:rFonts w:ascii="Times New Roman" w:hAnsi="Times New Roman"/>
          <w:sz w:val="28"/>
          <w:szCs w:val="28"/>
        </w:rPr>
        <w:t>if</w:t>
      </w:r>
      <w:r>
        <w:rPr>
          <w:rFonts w:ascii="Times New Roman" w:hAnsi="Times New Roman"/>
          <w:sz w:val="28"/>
          <w:szCs w:val="28"/>
        </w:rPr>
        <w:t xml:space="preserve"> yo</w:t>
      </w:r>
      <w:r w:rsidR="001246DF">
        <w:rPr>
          <w:rFonts w:ascii="Times New Roman" w:hAnsi="Times New Roman"/>
          <w:sz w:val="28"/>
          <w:szCs w:val="28"/>
        </w:rPr>
        <w:t>u</w:t>
      </w:r>
      <w:r>
        <w:rPr>
          <w:rFonts w:ascii="Times New Roman" w:hAnsi="Times New Roman"/>
          <w:sz w:val="28"/>
          <w:szCs w:val="28"/>
        </w:rPr>
        <w:t xml:space="preserve"> compare</w:t>
      </w:r>
      <w:r w:rsidR="001246DF">
        <w:rPr>
          <w:rFonts w:ascii="Times New Roman" w:hAnsi="Times New Roman"/>
          <w:sz w:val="28"/>
          <w:szCs w:val="28"/>
        </w:rPr>
        <w:t>d</w:t>
      </w:r>
      <w:r>
        <w:rPr>
          <w:rFonts w:ascii="Times New Roman" w:hAnsi="Times New Roman"/>
          <w:sz w:val="28"/>
          <w:szCs w:val="28"/>
        </w:rPr>
        <w:t xml:space="preserve"> </w:t>
      </w:r>
      <w:r w:rsidR="001246DF">
        <w:rPr>
          <w:rFonts w:ascii="Times New Roman" w:hAnsi="Times New Roman"/>
          <w:sz w:val="28"/>
          <w:szCs w:val="28"/>
        </w:rPr>
        <w:t>the lengths of time that cannibalized and non-cannibalized males mate?  If hypothesis 3 were true, what would you expect to observe if you compared length of mating to the percent of eggs in a clutch fertilized by that male?</w:t>
      </w:r>
    </w:p>
    <w:p w14:paraId="648322B1" w14:textId="477899B6" w:rsidR="0088399C" w:rsidRDefault="001246DF" w:rsidP="00DC1D7D">
      <w:pPr>
        <w:pStyle w:val="ListParagraph"/>
        <w:numPr>
          <w:ilvl w:val="0"/>
          <w:numId w:val="7"/>
        </w:numPr>
        <w:tabs>
          <w:tab w:val="left" w:pos="720"/>
        </w:tabs>
        <w:ind w:left="900" w:hanging="540"/>
        <w:rPr>
          <w:rFonts w:ascii="Times New Roman" w:hAnsi="Times New Roman"/>
          <w:sz w:val="28"/>
          <w:szCs w:val="28"/>
        </w:rPr>
      </w:pPr>
      <w:r w:rsidRPr="001246DF">
        <w:rPr>
          <w:rFonts w:ascii="Times New Roman" w:hAnsi="Times New Roman"/>
          <w:sz w:val="28"/>
          <w:szCs w:val="28"/>
        </w:rPr>
        <w:t xml:space="preserve">Examine the data relating to hypothesis </w:t>
      </w:r>
      <w:r>
        <w:rPr>
          <w:rFonts w:ascii="Times New Roman" w:hAnsi="Times New Roman"/>
          <w:sz w:val="28"/>
          <w:szCs w:val="28"/>
        </w:rPr>
        <w:t>3</w:t>
      </w:r>
      <w:r w:rsidRPr="001246DF">
        <w:rPr>
          <w:rFonts w:ascii="Times New Roman" w:hAnsi="Times New Roman"/>
          <w:sz w:val="28"/>
          <w:szCs w:val="28"/>
        </w:rPr>
        <w:t xml:space="preserve">. Do these data support the hypothesis, contradict the hypothesis, or do neither?  What aspect(s) of the data lead you to that interpretation? </w:t>
      </w:r>
      <w:r>
        <w:rPr>
          <w:rFonts w:ascii="Times New Roman" w:hAnsi="Times New Roman"/>
          <w:sz w:val="28"/>
          <w:szCs w:val="28"/>
        </w:rPr>
        <w:t>How confident are you in this interpretation? Explain how the number of observations made affect your confidence.</w:t>
      </w:r>
    </w:p>
    <w:p w14:paraId="78ADBBD9" w14:textId="3C9C1A24" w:rsidR="00DC1D7D" w:rsidRDefault="00DC1D7D" w:rsidP="00DC1D7D">
      <w:pPr>
        <w:pStyle w:val="ListParagraph"/>
        <w:numPr>
          <w:ilvl w:val="0"/>
          <w:numId w:val="7"/>
        </w:numPr>
        <w:tabs>
          <w:tab w:val="left" w:pos="720"/>
        </w:tabs>
        <w:ind w:left="900" w:hanging="540"/>
        <w:rPr>
          <w:rFonts w:ascii="Times New Roman" w:hAnsi="Times New Roman"/>
          <w:sz w:val="28"/>
          <w:szCs w:val="28"/>
        </w:rPr>
      </w:pPr>
      <w:r>
        <w:rPr>
          <w:rFonts w:ascii="Times New Roman" w:hAnsi="Times New Roman"/>
          <w:sz w:val="28"/>
          <w:szCs w:val="28"/>
        </w:rPr>
        <w:t xml:space="preserve">In your own words, explain what explanations for the evolution of male redback spiders’ self-sacrificial mating behavior are supported by the evidence presented here. </w:t>
      </w:r>
    </w:p>
    <w:p w14:paraId="36C66F96" w14:textId="77777777" w:rsidR="009229E9" w:rsidRPr="009229E9" w:rsidRDefault="009229E9" w:rsidP="009229E9">
      <w:pPr>
        <w:rPr>
          <w:sz w:val="28"/>
        </w:rPr>
      </w:pPr>
    </w:p>
    <w:p w14:paraId="4BA39EDC" w14:textId="77777777" w:rsidR="009229E9" w:rsidRPr="009229E9" w:rsidRDefault="009229E9" w:rsidP="009229E9">
      <w:pPr>
        <w:tabs>
          <w:tab w:val="left" w:pos="720"/>
        </w:tabs>
        <w:rPr>
          <w:sz w:val="28"/>
          <w:szCs w:val="28"/>
        </w:rPr>
      </w:pPr>
    </w:p>
    <w:sectPr w:rsidR="009229E9" w:rsidRPr="009229E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1ECA1" w14:textId="77777777" w:rsidR="00E92CA8" w:rsidRDefault="00E92CA8" w:rsidP="00E66B2E">
      <w:r>
        <w:separator/>
      </w:r>
    </w:p>
  </w:endnote>
  <w:endnote w:type="continuationSeparator" w:id="0">
    <w:p w14:paraId="1090D0BD" w14:textId="77777777" w:rsidR="00E92CA8" w:rsidRDefault="00E92CA8" w:rsidP="00E6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57F2" w14:textId="77777777" w:rsidR="00E92CA8" w:rsidRDefault="00E92CA8" w:rsidP="00E66B2E">
      <w:r>
        <w:separator/>
      </w:r>
    </w:p>
  </w:footnote>
  <w:footnote w:type="continuationSeparator" w:id="0">
    <w:p w14:paraId="733425FD" w14:textId="77777777" w:rsidR="00E92CA8" w:rsidRDefault="00E92CA8" w:rsidP="00E6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AC83" w14:textId="10865895" w:rsidR="00E66B2E" w:rsidRPr="00E66B2E" w:rsidRDefault="00E66B2E">
    <w:pPr>
      <w:pStyle w:val="Header"/>
      <w:rPr>
        <w:sz w:val="20"/>
        <w:szCs w:val="20"/>
      </w:rPr>
    </w:pPr>
    <w:r>
      <w:rPr>
        <w:sz w:val="20"/>
        <w:szCs w:val="20"/>
      </w:rPr>
      <w:t>Student reading with comprehension and data interpretation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F7DC2"/>
    <w:multiLevelType w:val="hybridMultilevel"/>
    <w:tmpl w:val="A6D4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23FDF"/>
    <w:multiLevelType w:val="hybridMultilevel"/>
    <w:tmpl w:val="2F3A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13293"/>
    <w:multiLevelType w:val="hybridMultilevel"/>
    <w:tmpl w:val="91889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16DC3"/>
    <w:multiLevelType w:val="hybridMultilevel"/>
    <w:tmpl w:val="7BC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D3639"/>
    <w:multiLevelType w:val="hybridMultilevel"/>
    <w:tmpl w:val="6430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E55CE"/>
    <w:multiLevelType w:val="hybridMultilevel"/>
    <w:tmpl w:val="31E47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E0D4F"/>
    <w:multiLevelType w:val="hybridMultilevel"/>
    <w:tmpl w:val="95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FF"/>
    <w:rsid w:val="00014C90"/>
    <w:rsid w:val="00014E7D"/>
    <w:rsid w:val="00022007"/>
    <w:rsid w:val="00056DD6"/>
    <w:rsid w:val="00072104"/>
    <w:rsid w:val="00080193"/>
    <w:rsid w:val="00092BCB"/>
    <w:rsid w:val="000A0952"/>
    <w:rsid w:val="000C383C"/>
    <w:rsid w:val="00122243"/>
    <w:rsid w:val="001246DF"/>
    <w:rsid w:val="0016685E"/>
    <w:rsid w:val="001B1534"/>
    <w:rsid w:val="001B1F58"/>
    <w:rsid w:val="001F108A"/>
    <w:rsid w:val="002258C7"/>
    <w:rsid w:val="00240166"/>
    <w:rsid w:val="002418F4"/>
    <w:rsid w:val="002566C0"/>
    <w:rsid w:val="00257EF6"/>
    <w:rsid w:val="002623E6"/>
    <w:rsid w:val="002E36E9"/>
    <w:rsid w:val="003752FF"/>
    <w:rsid w:val="003804E8"/>
    <w:rsid w:val="003D7131"/>
    <w:rsid w:val="003E52B0"/>
    <w:rsid w:val="003F41E4"/>
    <w:rsid w:val="00421B79"/>
    <w:rsid w:val="00425859"/>
    <w:rsid w:val="00443216"/>
    <w:rsid w:val="00462C06"/>
    <w:rsid w:val="004A05AF"/>
    <w:rsid w:val="004B51BA"/>
    <w:rsid w:val="004B78D9"/>
    <w:rsid w:val="004C6880"/>
    <w:rsid w:val="004D694B"/>
    <w:rsid w:val="004E12D1"/>
    <w:rsid w:val="00513908"/>
    <w:rsid w:val="00567DB0"/>
    <w:rsid w:val="00573921"/>
    <w:rsid w:val="00587F91"/>
    <w:rsid w:val="005A2702"/>
    <w:rsid w:val="005A42FE"/>
    <w:rsid w:val="005A4649"/>
    <w:rsid w:val="005A59B9"/>
    <w:rsid w:val="005B504E"/>
    <w:rsid w:val="005E7D7C"/>
    <w:rsid w:val="00641DB6"/>
    <w:rsid w:val="006628AE"/>
    <w:rsid w:val="00681AA2"/>
    <w:rsid w:val="006A1F5B"/>
    <w:rsid w:val="006B08BD"/>
    <w:rsid w:val="006B47E5"/>
    <w:rsid w:val="006B6AB0"/>
    <w:rsid w:val="006F6DFD"/>
    <w:rsid w:val="00730CC3"/>
    <w:rsid w:val="007672DE"/>
    <w:rsid w:val="007D0DE4"/>
    <w:rsid w:val="00811164"/>
    <w:rsid w:val="0082407C"/>
    <w:rsid w:val="00840DE1"/>
    <w:rsid w:val="00864B94"/>
    <w:rsid w:val="00881FF3"/>
    <w:rsid w:val="0088399C"/>
    <w:rsid w:val="00887BF3"/>
    <w:rsid w:val="008A7608"/>
    <w:rsid w:val="008E41B9"/>
    <w:rsid w:val="00900C34"/>
    <w:rsid w:val="00911DB6"/>
    <w:rsid w:val="0091719F"/>
    <w:rsid w:val="00920BA9"/>
    <w:rsid w:val="009229E9"/>
    <w:rsid w:val="009476C5"/>
    <w:rsid w:val="009740B9"/>
    <w:rsid w:val="00974DDE"/>
    <w:rsid w:val="009836A4"/>
    <w:rsid w:val="00985232"/>
    <w:rsid w:val="00985EF3"/>
    <w:rsid w:val="009C4990"/>
    <w:rsid w:val="009D2531"/>
    <w:rsid w:val="009D75A9"/>
    <w:rsid w:val="00A31451"/>
    <w:rsid w:val="00A718C8"/>
    <w:rsid w:val="00A75553"/>
    <w:rsid w:val="00A92407"/>
    <w:rsid w:val="00B44A18"/>
    <w:rsid w:val="00BC42F3"/>
    <w:rsid w:val="00BE27B9"/>
    <w:rsid w:val="00BF2046"/>
    <w:rsid w:val="00BF3995"/>
    <w:rsid w:val="00C245E5"/>
    <w:rsid w:val="00C52B56"/>
    <w:rsid w:val="00C63AB3"/>
    <w:rsid w:val="00C81186"/>
    <w:rsid w:val="00CC037F"/>
    <w:rsid w:val="00CC5AE3"/>
    <w:rsid w:val="00CD7C60"/>
    <w:rsid w:val="00CE2FE0"/>
    <w:rsid w:val="00CE444E"/>
    <w:rsid w:val="00D14346"/>
    <w:rsid w:val="00DC1D7D"/>
    <w:rsid w:val="00E03A08"/>
    <w:rsid w:val="00E54451"/>
    <w:rsid w:val="00E64207"/>
    <w:rsid w:val="00E66B2E"/>
    <w:rsid w:val="00E92CA8"/>
    <w:rsid w:val="00E97BB3"/>
    <w:rsid w:val="00ED1164"/>
    <w:rsid w:val="00ED453E"/>
    <w:rsid w:val="00EF46CC"/>
    <w:rsid w:val="00F14C9A"/>
    <w:rsid w:val="00F41375"/>
    <w:rsid w:val="00FA6FA2"/>
    <w:rsid w:val="00FF78BD"/>
    <w:rsid w:val="48C62FE9"/>
    <w:rsid w:val="59D8C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61FB"/>
  <w15:chartTrackingRefBased/>
  <w15:docId w15:val="{617F9CE1-9CA4-2943-A021-82068A13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08"/>
    <w:rPr>
      <w:rFonts w:ascii="Times New Roman" w:eastAsia="Times New Roman" w:hAnsi="Times New Roman" w:cs="Times New Roman"/>
    </w:rPr>
  </w:style>
  <w:style w:type="paragraph" w:styleId="Heading1">
    <w:name w:val="heading 1"/>
    <w:basedOn w:val="Normal"/>
    <w:link w:val="Heading1Char"/>
    <w:uiPriority w:val="9"/>
    <w:qFormat/>
    <w:rsid w:val="00ED45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DB6"/>
    <w:rPr>
      <w:rFonts w:eastAsia="Cambria"/>
      <w:sz w:val="18"/>
      <w:szCs w:val="18"/>
    </w:rPr>
  </w:style>
  <w:style w:type="character" w:customStyle="1" w:styleId="BalloonTextChar">
    <w:name w:val="Balloon Text Char"/>
    <w:basedOn w:val="DefaultParagraphFont"/>
    <w:link w:val="BalloonText"/>
    <w:uiPriority w:val="99"/>
    <w:semiHidden/>
    <w:rsid w:val="00911DB6"/>
    <w:rPr>
      <w:rFonts w:ascii="Times New Roman" w:eastAsia="Cambria" w:hAnsi="Times New Roman" w:cs="Times New Roman"/>
      <w:sz w:val="18"/>
      <w:szCs w:val="18"/>
    </w:rPr>
  </w:style>
  <w:style w:type="paragraph" w:styleId="NormalWeb">
    <w:name w:val="Normal (Web)"/>
    <w:basedOn w:val="Normal"/>
    <w:uiPriority w:val="99"/>
    <w:rsid w:val="00911DB6"/>
    <w:pPr>
      <w:spacing w:beforeLines="1" w:afterLines="1"/>
    </w:pPr>
    <w:rPr>
      <w:rFonts w:ascii="Times" w:eastAsia="Cambria" w:hAnsi="Times"/>
      <w:sz w:val="20"/>
      <w:szCs w:val="20"/>
    </w:rPr>
  </w:style>
  <w:style w:type="paragraph" w:styleId="Caption">
    <w:name w:val="caption"/>
    <w:basedOn w:val="Normal"/>
    <w:next w:val="Normal"/>
    <w:uiPriority w:val="35"/>
    <w:unhideWhenUsed/>
    <w:qFormat/>
    <w:rsid w:val="001F108A"/>
    <w:pPr>
      <w:spacing w:after="200"/>
    </w:pPr>
    <w:rPr>
      <w:rFonts w:ascii="Courier" w:eastAsia="Cambria" w:hAnsi="Courier"/>
      <w:i/>
      <w:iCs/>
      <w:color w:val="44546A" w:themeColor="text2"/>
      <w:sz w:val="18"/>
      <w:szCs w:val="18"/>
    </w:rPr>
  </w:style>
  <w:style w:type="paragraph" w:styleId="ListParagraph">
    <w:name w:val="List Paragraph"/>
    <w:basedOn w:val="Normal"/>
    <w:uiPriority w:val="34"/>
    <w:qFormat/>
    <w:rsid w:val="008E41B9"/>
    <w:pPr>
      <w:spacing w:after="200"/>
      <w:ind w:left="720"/>
      <w:contextualSpacing/>
    </w:pPr>
    <w:rPr>
      <w:rFonts w:ascii="Courier" w:eastAsia="Cambria" w:hAnsi="Courier"/>
    </w:rPr>
  </w:style>
  <w:style w:type="character" w:styleId="Hyperlink">
    <w:name w:val="Hyperlink"/>
    <w:basedOn w:val="DefaultParagraphFont"/>
    <w:uiPriority w:val="99"/>
    <w:unhideWhenUsed/>
    <w:rsid w:val="003E52B0"/>
    <w:rPr>
      <w:color w:val="0563C1" w:themeColor="hyperlink"/>
      <w:u w:val="single"/>
    </w:rPr>
  </w:style>
  <w:style w:type="character" w:styleId="UnresolvedMention">
    <w:name w:val="Unresolved Mention"/>
    <w:basedOn w:val="DefaultParagraphFont"/>
    <w:uiPriority w:val="99"/>
    <w:semiHidden/>
    <w:unhideWhenUsed/>
    <w:rsid w:val="003E52B0"/>
    <w:rPr>
      <w:color w:val="605E5C"/>
      <w:shd w:val="clear" w:color="auto" w:fill="E1DFDD"/>
    </w:rPr>
  </w:style>
  <w:style w:type="table" w:styleId="TableGrid">
    <w:name w:val="Table Grid"/>
    <w:basedOn w:val="TableNormal"/>
    <w:uiPriority w:val="39"/>
    <w:rsid w:val="003D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453E"/>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B47E5"/>
    <w:rPr>
      <w:color w:val="954F72" w:themeColor="followedHyperlink"/>
      <w:u w:val="single"/>
    </w:rPr>
  </w:style>
  <w:style w:type="paragraph" w:styleId="Header">
    <w:name w:val="header"/>
    <w:basedOn w:val="Normal"/>
    <w:link w:val="HeaderChar"/>
    <w:uiPriority w:val="99"/>
    <w:unhideWhenUsed/>
    <w:rsid w:val="00E66B2E"/>
    <w:pPr>
      <w:tabs>
        <w:tab w:val="center" w:pos="4680"/>
        <w:tab w:val="right" w:pos="9360"/>
      </w:tabs>
    </w:pPr>
  </w:style>
  <w:style w:type="character" w:customStyle="1" w:styleId="HeaderChar">
    <w:name w:val="Header Char"/>
    <w:basedOn w:val="DefaultParagraphFont"/>
    <w:link w:val="Header"/>
    <w:uiPriority w:val="99"/>
    <w:rsid w:val="00E66B2E"/>
    <w:rPr>
      <w:rFonts w:ascii="Times New Roman" w:eastAsia="Times New Roman" w:hAnsi="Times New Roman" w:cs="Times New Roman"/>
    </w:rPr>
  </w:style>
  <w:style w:type="paragraph" w:styleId="Footer">
    <w:name w:val="footer"/>
    <w:basedOn w:val="Normal"/>
    <w:link w:val="FooterChar"/>
    <w:uiPriority w:val="99"/>
    <w:unhideWhenUsed/>
    <w:rsid w:val="00E66B2E"/>
    <w:pPr>
      <w:tabs>
        <w:tab w:val="center" w:pos="4680"/>
        <w:tab w:val="right" w:pos="9360"/>
      </w:tabs>
    </w:pPr>
  </w:style>
  <w:style w:type="character" w:customStyle="1" w:styleId="FooterChar">
    <w:name w:val="Footer Char"/>
    <w:basedOn w:val="DefaultParagraphFont"/>
    <w:link w:val="Footer"/>
    <w:uiPriority w:val="99"/>
    <w:rsid w:val="00E66B2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C1D7D"/>
    <w:rPr>
      <w:sz w:val="16"/>
      <w:szCs w:val="16"/>
    </w:rPr>
  </w:style>
  <w:style w:type="paragraph" w:styleId="CommentText">
    <w:name w:val="annotation text"/>
    <w:basedOn w:val="Normal"/>
    <w:link w:val="CommentTextChar"/>
    <w:uiPriority w:val="99"/>
    <w:semiHidden/>
    <w:unhideWhenUsed/>
    <w:rsid w:val="00DC1D7D"/>
    <w:rPr>
      <w:sz w:val="20"/>
      <w:szCs w:val="20"/>
    </w:rPr>
  </w:style>
  <w:style w:type="character" w:customStyle="1" w:styleId="CommentTextChar">
    <w:name w:val="Comment Text Char"/>
    <w:basedOn w:val="DefaultParagraphFont"/>
    <w:link w:val="CommentText"/>
    <w:uiPriority w:val="99"/>
    <w:semiHidden/>
    <w:rsid w:val="00DC1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1D7D"/>
    <w:rPr>
      <w:b/>
      <w:bCs/>
    </w:rPr>
  </w:style>
  <w:style w:type="character" w:customStyle="1" w:styleId="CommentSubjectChar">
    <w:name w:val="Comment Subject Char"/>
    <w:basedOn w:val="CommentTextChar"/>
    <w:link w:val="CommentSubject"/>
    <w:uiPriority w:val="99"/>
    <w:semiHidden/>
    <w:rsid w:val="00DC1D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1834">
      <w:bodyDiv w:val="1"/>
      <w:marLeft w:val="0"/>
      <w:marRight w:val="0"/>
      <w:marTop w:val="0"/>
      <w:marBottom w:val="0"/>
      <w:divBdr>
        <w:top w:val="none" w:sz="0" w:space="0" w:color="auto"/>
        <w:left w:val="none" w:sz="0" w:space="0" w:color="auto"/>
        <w:bottom w:val="none" w:sz="0" w:space="0" w:color="auto"/>
        <w:right w:val="none" w:sz="0" w:space="0" w:color="auto"/>
      </w:divBdr>
    </w:div>
    <w:div w:id="156383810">
      <w:bodyDiv w:val="1"/>
      <w:marLeft w:val="0"/>
      <w:marRight w:val="0"/>
      <w:marTop w:val="0"/>
      <w:marBottom w:val="0"/>
      <w:divBdr>
        <w:top w:val="none" w:sz="0" w:space="0" w:color="auto"/>
        <w:left w:val="none" w:sz="0" w:space="0" w:color="auto"/>
        <w:bottom w:val="none" w:sz="0" w:space="0" w:color="auto"/>
        <w:right w:val="none" w:sz="0" w:space="0" w:color="auto"/>
      </w:divBdr>
    </w:div>
    <w:div w:id="243691027">
      <w:bodyDiv w:val="1"/>
      <w:marLeft w:val="0"/>
      <w:marRight w:val="0"/>
      <w:marTop w:val="0"/>
      <w:marBottom w:val="0"/>
      <w:divBdr>
        <w:top w:val="none" w:sz="0" w:space="0" w:color="auto"/>
        <w:left w:val="none" w:sz="0" w:space="0" w:color="auto"/>
        <w:bottom w:val="none" w:sz="0" w:space="0" w:color="auto"/>
        <w:right w:val="none" w:sz="0" w:space="0" w:color="auto"/>
      </w:divBdr>
    </w:div>
    <w:div w:id="1147744894">
      <w:bodyDiv w:val="1"/>
      <w:marLeft w:val="0"/>
      <w:marRight w:val="0"/>
      <w:marTop w:val="0"/>
      <w:marBottom w:val="0"/>
      <w:divBdr>
        <w:top w:val="none" w:sz="0" w:space="0" w:color="auto"/>
        <w:left w:val="none" w:sz="0" w:space="0" w:color="auto"/>
        <w:bottom w:val="none" w:sz="0" w:space="0" w:color="auto"/>
        <w:right w:val="none" w:sz="0" w:space="0" w:color="auto"/>
      </w:divBdr>
    </w:div>
    <w:div w:id="1338114798">
      <w:bodyDiv w:val="1"/>
      <w:marLeft w:val="0"/>
      <w:marRight w:val="0"/>
      <w:marTop w:val="0"/>
      <w:marBottom w:val="0"/>
      <w:divBdr>
        <w:top w:val="none" w:sz="0" w:space="0" w:color="auto"/>
        <w:left w:val="none" w:sz="0" w:space="0" w:color="auto"/>
        <w:bottom w:val="none" w:sz="0" w:space="0" w:color="auto"/>
        <w:right w:val="none" w:sz="0" w:space="0" w:color="auto"/>
      </w:divBdr>
    </w:div>
    <w:div w:id="16648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mportamento-animal.weebly.com/uploads/2/2/6/0/22602398/cannibalism_spider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Thanukos</dc:creator>
  <cp:keywords/>
  <dc:description/>
  <cp:lastModifiedBy>Anna Thanukos</cp:lastModifiedBy>
  <cp:revision>9</cp:revision>
  <dcterms:created xsi:type="dcterms:W3CDTF">2021-03-04T18:42:00Z</dcterms:created>
  <dcterms:modified xsi:type="dcterms:W3CDTF">2021-08-20T20:07:00Z</dcterms:modified>
</cp:coreProperties>
</file>